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B1FE9" w14:textId="77777777" w:rsidR="00FE2A2B" w:rsidRDefault="00FE2A2B" w:rsidP="00FE2A2B">
      <w:pPr>
        <w:rPr>
          <w:b/>
          <w:bCs/>
          <w:sz w:val="22"/>
        </w:rPr>
      </w:pPr>
    </w:p>
    <w:p w14:paraId="5ACB9CB6" w14:textId="77777777" w:rsidR="00FE2A2B" w:rsidRDefault="00FE2A2B" w:rsidP="00FE2A2B">
      <w:pPr>
        <w:jc w:val="center"/>
        <w:rPr>
          <w:b/>
          <w:bCs/>
          <w:sz w:val="22"/>
        </w:rPr>
      </w:pPr>
    </w:p>
    <w:p w14:paraId="33C6464D" w14:textId="77777777" w:rsidR="00FE2A2B" w:rsidRDefault="00FE2A2B" w:rsidP="00FE2A2B">
      <w:pPr>
        <w:jc w:val="center"/>
        <w:rPr>
          <w:b/>
          <w:bCs/>
          <w:sz w:val="22"/>
        </w:rPr>
      </w:pPr>
    </w:p>
    <w:p w14:paraId="5487E50F" w14:textId="77777777" w:rsidR="00FE2A2B" w:rsidRDefault="00FE2A2B" w:rsidP="00FE2A2B">
      <w:pPr>
        <w:jc w:val="center"/>
        <w:rPr>
          <w:b/>
          <w:bCs/>
          <w:sz w:val="22"/>
        </w:rPr>
      </w:pPr>
    </w:p>
    <w:p w14:paraId="0EEEC818" w14:textId="5883D4CF" w:rsidR="0054082F" w:rsidRPr="00FE2A2B" w:rsidRDefault="0054082F" w:rsidP="00FE2A2B">
      <w:pPr>
        <w:jc w:val="center"/>
        <w:rPr>
          <w:b/>
          <w:bCs/>
          <w:sz w:val="22"/>
        </w:rPr>
      </w:pPr>
      <w:r w:rsidRPr="00FE2A2B">
        <w:rPr>
          <w:b/>
          <w:bCs/>
          <w:sz w:val="22"/>
        </w:rPr>
        <w:t>OPIS PREDMETA JAVNEGA NAROČILA IN ZAHTEVE NAROČNIKA</w:t>
      </w:r>
    </w:p>
    <w:p w14:paraId="797F007B" w14:textId="2E85D6E9" w:rsidR="0054082F" w:rsidRPr="00DC6168" w:rsidRDefault="00FE2A2B" w:rsidP="00FE2A2B">
      <w:pPr>
        <w:keepNext/>
        <w:spacing w:line="260" w:lineRule="exact"/>
        <w:jc w:val="center"/>
        <w:rPr>
          <w:rFonts w:cs="Arial"/>
          <w:b/>
          <w:sz w:val="22"/>
        </w:rPr>
      </w:pPr>
      <w:r>
        <w:rPr>
          <w:rFonts w:cs="Arial"/>
          <w:b/>
          <w:sz w:val="22"/>
        </w:rPr>
        <w:t>(javno naročilo za dobavo zdravil za obdobje treh let, št.: 2025/460-1)</w:t>
      </w:r>
    </w:p>
    <w:p w14:paraId="18425EA1" w14:textId="77777777" w:rsidR="0054082F" w:rsidRDefault="0054082F" w:rsidP="0054082F">
      <w:pPr>
        <w:pStyle w:val="Odstavekseznama"/>
        <w:keepNext/>
        <w:spacing w:line="260" w:lineRule="exact"/>
        <w:ind w:left="0"/>
        <w:rPr>
          <w:rFonts w:cs="Arial"/>
          <w:sz w:val="22"/>
        </w:rPr>
      </w:pPr>
    </w:p>
    <w:p w14:paraId="1E800C55" w14:textId="77777777" w:rsidR="00FE2A2B" w:rsidRDefault="00FE2A2B" w:rsidP="0054082F">
      <w:pPr>
        <w:pStyle w:val="Odstavekseznama"/>
        <w:keepNext/>
        <w:spacing w:line="260" w:lineRule="exact"/>
        <w:ind w:left="0"/>
        <w:rPr>
          <w:rFonts w:cs="Arial"/>
          <w:sz w:val="22"/>
        </w:rPr>
      </w:pPr>
    </w:p>
    <w:p w14:paraId="210A7996" w14:textId="77777777" w:rsidR="00FE2A2B" w:rsidRPr="00DC6168" w:rsidRDefault="00FE2A2B" w:rsidP="0054082F">
      <w:pPr>
        <w:pStyle w:val="Odstavekseznama"/>
        <w:keepNext/>
        <w:spacing w:line="260" w:lineRule="exact"/>
        <w:ind w:left="0"/>
        <w:rPr>
          <w:rFonts w:cs="Arial"/>
          <w:sz w:val="22"/>
        </w:rPr>
      </w:pPr>
    </w:p>
    <w:p w14:paraId="4535085A" w14:textId="77777777" w:rsidR="0054082F" w:rsidRPr="00FE2A2B" w:rsidRDefault="0054082F" w:rsidP="00FE2A2B">
      <w:pPr>
        <w:pStyle w:val="Odstavekseznama"/>
        <w:numPr>
          <w:ilvl w:val="0"/>
          <w:numId w:val="2"/>
        </w:numPr>
        <w:spacing w:line="300" w:lineRule="auto"/>
        <w:rPr>
          <w:b/>
          <w:bCs/>
          <w:sz w:val="22"/>
        </w:rPr>
      </w:pPr>
      <w:bookmarkStart w:id="0" w:name="_Toc60984872"/>
      <w:r w:rsidRPr="00FE2A2B">
        <w:rPr>
          <w:b/>
          <w:bCs/>
          <w:sz w:val="22"/>
        </w:rPr>
        <w:t>PREDMET JAVNEGA NAROČILA</w:t>
      </w:r>
      <w:bookmarkEnd w:id="0"/>
    </w:p>
    <w:p w14:paraId="1E8E3193" w14:textId="77777777" w:rsidR="0054082F" w:rsidRPr="00DC6168" w:rsidRDefault="0054082F" w:rsidP="00FE2A2B">
      <w:pPr>
        <w:keepNext/>
        <w:spacing w:line="300" w:lineRule="auto"/>
        <w:ind w:left="360"/>
        <w:jc w:val="both"/>
        <w:rPr>
          <w:rFonts w:cs="Arial"/>
          <w:b/>
          <w:sz w:val="22"/>
        </w:rPr>
      </w:pPr>
    </w:p>
    <w:p w14:paraId="501095D0" w14:textId="77777777" w:rsidR="00F2144F" w:rsidRPr="00DC6168" w:rsidRDefault="00F2144F" w:rsidP="00FE2A2B">
      <w:pPr>
        <w:spacing w:line="300" w:lineRule="auto"/>
        <w:ind w:firstLine="1"/>
        <w:jc w:val="both"/>
        <w:rPr>
          <w:rFonts w:cs="Arial"/>
          <w:sz w:val="22"/>
        </w:rPr>
      </w:pPr>
      <w:r w:rsidRPr="00DC6168">
        <w:rPr>
          <w:rFonts w:cs="Arial"/>
          <w:sz w:val="22"/>
        </w:rPr>
        <w:t xml:space="preserve">Predmet javnega naročila je dobava zdravil, </w:t>
      </w:r>
      <w:proofErr w:type="spellStart"/>
      <w:r w:rsidRPr="00DC6168">
        <w:rPr>
          <w:rFonts w:cs="Arial"/>
          <w:sz w:val="22"/>
        </w:rPr>
        <w:t>enteralne</w:t>
      </w:r>
      <w:proofErr w:type="spellEnd"/>
      <w:r w:rsidRPr="00DC6168">
        <w:rPr>
          <w:rFonts w:cs="Arial"/>
          <w:sz w:val="22"/>
        </w:rPr>
        <w:t xml:space="preserve"> prehrane, otroške hrane, medicinskih pripomočkov, farmacevtskih surovin in embalaže za obdobje treh let (v nadaljevanju: blago), ki obsega naslednje vsebinske sklope: </w:t>
      </w:r>
    </w:p>
    <w:p w14:paraId="27503C5B" w14:textId="77777777" w:rsidR="00F2144F" w:rsidRPr="00DC6168" w:rsidRDefault="00F2144F" w:rsidP="00FE2A2B">
      <w:pPr>
        <w:spacing w:line="300" w:lineRule="auto"/>
        <w:ind w:firstLine="1"/>
        <w:jc w:val="both"/>
        <w:rPr>
          <w:rFonts w:cs="Arial"/>
          <w:sz w:val="22"/>
        </w:rPr>
      </w:pPr>
      <w:r w:rsidRPr="00DC6168">
        <w:rPr>
          <w:rFonts w:cs="Arial"/>
          <w:sz w:val="22"/>
        </w:rPr>
        <w:tab/>
      </w:r>
    </w:p>
    <w:p w14:paraId="4C284932" w14:textId="77777777" w:rsidR="00F2144F" w:rsidRPr="00FE2A2B" w:rsidRDefault="00F2144F" w:rsidP="00FE2A2B">
      <w:pPr>
        <w:spacing w:line="300" w:lineRule="auto"/>
        <w:jc w:val="both"/>
        <w:rPr>
          <w:rFonts w:cs="Arial"/>
          <w:b/>
          <w:bCs/>
          <w:sz w:val="22"/>
          <w:lang w:eastAsia="en-US"/>
        </w:rPr>
      </w:pPr>
      <w:r w:rsidRPr="00FE2A2B">
        <w:rPr>
          <w:rFonts w:cs="Arial"/>
          <w:b/>
          <w:bCs/>
          <w:sz w:val="22"/>
          <w:lang w:eastAsia="en-US"/>
        </w:rPr>
        <w:t>Sklop 1:</w:t>
      </w:r>
      <w:r w:rsidRPr="00FE2A2B">
        <w:rPr>
          <w:rFonts w:cs="Arial"/>
          <w:b/>
          <w:bCs/>
          <w:sz w:val="22"/>
          <w:lang w:eastAsia="en-US"/>
        </w:rPr>
        <w:tab/>
        <w:t>Zdravila po nelastniških imenih;</w:t>
      </w:r>
    </w:p>
    <w:p w14:paraId="408CF0B6" w14:textId="77777777" w:rsidR="00F2144F" w:rsidRPr="00FE2A2B" w:rsidRDefault="00F2144F" w:rsidP="00FE2A2B">
      <w:pPr>
        <w:spacing w:line="300" w:lineRule="auto"/>
        <w:ind w:left="1416" w:hanging="1416"/>
        <w:jc w:val="both"/>
        <w:rPr>
          <w:rFonts w:cs="Arial"/>
          <w:b/>
          <w:bCs/>
          <w:sz w:val="22"/>
          <w:lang w:eastAsia="en-US"/>
        </w:rPr>
      </w:pPr>
      <w:r w:rsidRPr="00FE2A2B">
        <w:rPr>
          <w:rFonts w:cs="Arial"/>
          <w:b/>
          <w:bCs/>
          <w:sz w:val="22"/>
          <w:lang w:eastAsia="en-US"/>
        </w:rPr>
        <w:t>Sklop 2:</w:t>
      </w:r>
      <w:r w:rsidRPr="00FE2A2B">
        <w:rPr>
          <w:rFonts w:cs="Arial"/>
          <w:b/>
          <w:bCs/>
          <w:sz w:val="22"/>
          <w:lang w:eastAsia="en-US"/>
        </w:rPr>
        <w:tab/>
      </w:r>
      <w:proofErr w:type="spellStart"/>
      <w:r w:rsidRPr="00FE2A2B">
        <w:rPr>
          <w:rFonts w:cs="Arial"/>
          <w:b/>
          <w:bCs/>
          <w:sz w:val="22"/>
          <w:lang w:eastAsia="en-US"/>
        </w:rPr>
        <w:t>Enteralna</w:t>
      </w:r>
      <w:proofErr w:type="spellEnd"/>
      <w:r w:rsidRPr="00FE2A2B">
        <w:rPr>
          <w:rFonts w:cs="Arial"/>
          <w:b/>
          <w:bCs/>
          <w:sz w:val="22"/>
          <w:lang w:eastAsia="en-US"/>
        </w:rPr>
        <w:t xml:space="preserve"> prehrana, prehranska dopolnila</w:t>
      </w:r>
      <w:r w:rsidR="00DC6168" w:rsidRPr="00FE2A2B">
        <w:rPr>
          <w:rFonts w:cs="Arial"/>
          <w:b/>
          <w:bCs/>
          <w:sz w:val="22"/>
          <w:lang w:eastAsia="en-US"/>
        </w:rPr>
        <w:t>;</w:t>
      </w:r>
    </w:p>
    <w:p w14:paraId="79FB3F05" w14:textId="77777777" w:rsidR="00F2144F" w:rsidRPr="00FE2A2B" w:rsidRDefault="00F2144F" w:rsidP="00FE2A2B">
      <w:pPr>
        <w:spacing w:line="300" w:lineRule="auto"/>
        <w:jc w:val="both"/>
        <w:rPr>
          <w:rFonts w:cs="Arial"/>
          <w:b/>
          <w:bCs/>
          <w:sz w:val="22"/>
          <w:lang w:eastAsia="en-US"/>
        </w:rPr>
      </w:pPr>
      <w:r w:rsidRPr="00FE2A2B">
        <w:rPr>
          <w:rFonts w:cs="Arial"/>
          <w:b/>
          <w:bCs/>
          <w:sz w:val="22"/>
          <w:lang w:eastAsia="en-US"/>
        </w:rPr>
        <w:t xml:space="preserve">Sklop 3: </w:t>
      </w:r>
      <w:r w:rsidRPr="00FE2A2B">
        <w:rPr>
          <w:rFonts w:cs="Arial"/>
          <w:b/>
          <w:bCs/>
          <w:sz w:val="22"/>
          <w:lang w:eastAsia="en-US"/>
        </w:rPr>
        <w:tab/>
        <w:t xml:space="preserve">Raztopine za </w:t>
      </w:r>
      <w:proofErr w:type="spellStart"/>
      <w:r w:rsidRPr="00FE2A2B">
        <w:rPr>
          <w:rFonts w:cs="Arial"/>
          <w:b/>
          <w:bCs/>
          <w:sz w:val="22"/>
          <w:lang w:eastAsia="en-US"/>
        </w:rPr>
        <w:t>infundiranje</w:t>
      </w:r>
      <w:proofErr w:type="spellEnd"/>
      <w:r w:rsidR="00DC6168" w:rsidRPr="00FE2A2B">
        <w:rPr>
          <w:rFonts w:cs="Arial"/>
          <w:b/>
          <w:bCs/>
          <w:sz w:val="22"/>
          <w:lang w:eastAsia="en-US"/>
        </w:rPr>
        <w:t>;</w:t>
      </w:r>
    </w:p>
    <w:p w14:paraId="36AD98E7" w14:textId="77777777" w:rsidR="00F2144F" w:rsidRPr="00FE2A2B" w:rsidRDefault="00F2144F" w:rsidP="00FE2A2B">
      <w:pPr>
        <w:spacing w:line="300" w:lineRule="auto"/>
        <w:jc w:val="both"/>
        <w:rPr>
          <w:rFonts w:cs="Arial"/>
          <w:b/>
          <w:bCs/>
          <w:sz w:val="22"/>
          <w:lang w:eastAsia="en-US"/>
        </w:rPr>
      </w:pPr>
      <w:r w:rsidRPr="00FE2A2B">
        <w:rPr>
          <w:rFonts w:cs="Arial"/>
          <w:b/>
          <w:bCs/>
          <w:sz w:val="22"/>
          <w:lang w:eastAsia="en-US"/>
        </w:rPr>
        <w:t>Sklop 4:</w:t>
      </w:r>
      <w:r w:rsidRPr="00FE2A2B">
        <w:rPr>
          <w:rFonts w:cs="Arial"/>
          <w:b/>
          <w:bCs/>
          <w:sz w:val="22"/>
          <w:lang w:eastAsia="en-US"/>
        </w:rPr>
        <w:tab/>
        <w:t>Raztopine za izpiranje</w:t>
      </w:r>
      <w:r w:rsidR="00DC6168" w:rsidRPr="00FE2A2B">
        <w:rPr>
          <w:rFonts w:cs="Arial"/>
          <w:b/>
          <w:bCs/>
          <w:sz w:val="22"/>
          <w:lang w:eastAsia="en-US"/>
        </w:rPr>
        <w:t>;</w:t>
      </w:r>
    </w:p>
    <w:p w14:paraId="3CCFB9F3" w14:textId="4F0F5D08" w:rsidR="00F2144F" w:rsidRPr="00FE2A2B" w:rsidRDefault="00F2144F" w:rsidP="00FE2A2B">
      <w:pPr>
        <w:spacing w:line="300" w:lineRule="auto"/>
        <w:jc w:val="both"/>
        <w:rPr>
          <w:rFonts w:cs="Arial"/>
          <w:b/>
          <w:bCs/>
          <w:sz w:val="22"/>
          <w:lang w:eastAsia="en-US"/>
        </w:rPr>
      </w:pPr>
      <w:r w:rsidRPr="00FE2A2B">
        <w:rPr>
          <w:rFonts w:cs="Arial"/>
          <w:b/>
          <w:bCs/>
          <w:sz w:val="22"/>
          <w:lang w:eastAsia="en-US"/>
        </w:rPr>
        <w:t xml:space="preserve">Sklop 5:        </w:t>
      </w:r>
      <w:r w:rsidR="00FE2A2B">
        <w:rPr>
          <w:rFonts w:cs="Arial"/>
          <w:b/>
          <w:bCs/>
          <w:sz w:val="22"/>
          <w:lang w:eastAsia="en-US"/>
        </w:rPr>
        <w:tab/>
      </w:r>
      <w:r w:rsidRPr="00FE2A2B">
        <w:rPr>
          <w:rFonts w:cs="Arial"/>
          <w:b/>
          <w:bCs/>
          <w:sz w:val="22"/>
          <w:lang w:eastAsia="en-US"/>
        </w:rPr>
        <w:t>Otroška hrana</w:t>
      </w:r>
      <w:r w:rsidR="00DC6168" w:rsidRPr="00FE2A2B">
        <w:rPr>
          <w:rFonts w:cs="Arial"/>
          <w:b/>
          <w:bCs/>
          <w:sz w:val="22"/>
          <w:lang w:eastAsia="en-US"/>
        </w:rPr>
        <w:t>;</w:t>
      </w:r>
    </w:p>
    <w:p w14:paraId="081D6590" w14:textId="77777777" w:rsidR="00F2144F" w:rsidRPr="00FE2A2B" w:rsidRDefault="00F2144F" w:rsidP="00FE2A2B">
      <w:pPr>
        <w:spacing w:line="300" w:lineRule="auto"/>
        <w:jc w:val="both"/>
        <w:rPr>
          <w:rFonts w:cs="Arial"/>
          <w:b/>
          <w:bCs/>
          <w:sz w:val="22"/>
          <w:lang w:eastAsia="en-US"/>
        </w:rPr>
      </w:pPr>
      <w:r w:rsidRPr="00FE2A2B">
        <w:rPr>
          <w:rFonts w:cs="Arial"/>
          <w:b/>
          <w:bCs/>
          <w:sz w:val="22"/>
          <w:lang w:eastAsia="en-US"/>
        </w:rPr>
        <w:t>Sklop 6:</w:t>
      </w:r>
      <w:r w:rsidRPr="00FE2A2B">
        <w:rPr>
          <w:rFonts w:cs="Arial"/>
          <w:b/>
          <w:bCs/>
          <w:sz w:val="22"/>
          <w:lang w:eastAsia="en-US"/>
        </w:rPr>
        <w:tab/>
        <w:t>Farmacevtske surovine</w:t>
      </w:r>
      <w:r w:rsidR="00DC6168" w:rsidRPr="00FE2A2B">
        <w:rPr>
          <w:rFonts w:cs="Arial"/>
          <w:b/>
          <w:bCs/>
          <w:sz w:val="22"/>
          <w:lang w:eastAsia="en-US"/>
        </w:rPr>
        <w:t>;</w:t>
      </w:r>
    </w:p>
    <w:p w14:paraId="6ACE0752" w14:textId="77777777" w:rsidR="00F2144F" w:rsidRPr="00FE2A2B" w:rsidRDefault="00F2144F" w:rsidP="00FE2A2B">
      <w:pPr>
        <w:spacing w:line="300" w:lineRule="auto"/>
        <w:jc w:val="both"/>
        <w:rPr>
          <w:rFonts w:cs="Arial"/>
          <w:b/>
          <w:bCs/>
          <w:sz w:val="22"/>
          <w:lang w:eastAsia="en-US"/>
        </w:rPr>
      </w:pPr>
      <w:r w:rsidRPr="00FE2A2B">
        <w:rPr>
          <w:rFonts w:cs="Arial"/>
          <w:b/>
          <w:bCs/>
          <w:sz w:val="22"/>
          <w:lang w:eastAsia="en-US"/>
        </w:rPr>
        <w:t>Sklop 7:</w:t>
      </w:r>
      <w:r w:rsidRPr="00FE2A2B">
        <w:rPr>
          <w:rFonts w:cs="Arial"/>
          <w:b/>
          <w:bCs/>
          <w:sz w:val="22"/>
          <w:lang w:eastAsia="en-US"/>
        </w:rPr>
        <w:tab/>
        <w:t>Farmacevtska embalaža</w:t>
      </w:r>
      <w:r w:rsidR="00DC6168" w:rsidRPr="00FE2A2B">
        <w:rPr>
          <w:rFonts w:cs="Arial"/>
          <w:b/>
          <w:bCs/>
          <w:sz w:val="22"/>
          <w:lang w:eastAsia="en-US"/>
        </w:rPr>
        <w:t>;</w:t>
      </w:r>
    </w:p>
    <w:p w14:paraId="7CFBD5F6" w14:textId="77777777" w:rsidR="00F2144F" w:rsidRPr="00FE2A2B" w:rsidRDefault="00F2144F" w:rsidP="00FE2A2B">
      <w:pPr>
        <w:spacing w:line="300" w:lineRule="auto"/>
        <w:jc w:val="both"/>
        <w:rPr>
          <w:rFonts w:cs="Arial"/>
          <w:b/>
          <w:bCs/>
          <w:sz w:val="22"/>
          <w:lang w:eastAsia="en-US"/>
        </w:rPr>
      </w:pPr>
      <w:r w:rsidRPr="00FE2A2B">
        <w:rPr>
          <w:rFonts w:cs="Arial"/>
          <w:b/>
          <w:bCs/>
          <w:sz w:val="22"/>
          <w:lang w:eastAsia="en-US"/>
        </w:rPr>
        <w:t>Sklop 8:</w:t>
      </w:r>
      <w:r w:rsidRPr="00FE2A2B">
        <w:rPr>
          <w:rFonts w:cs="Arial"/>
          <w:b/>
          <w:bCs/>
          <w:sz w:val="22"/>
          <w:lang w:eastAsia="en-US"/>
        </w:rPr>
        <w:tab/>
        <w:t>NMH – zaprti sklop (2 podsklopa: NMH I, NMH II)</w:t>
      </w:r>
    </w:p>
    <w:p w14:paraId="510D05D8" w14:textId="7BA61990" w:rsidR="00FE2A2B" w:rsidRDefault="0054082F" w:rsidP="00FE2A2B">
      <w:pPr>
        <w:keepNext/>
        <w:spacing w:line="300" w:lineRule="auto"/>
        <w:jc w:val="both"/>
        <w:rPr>
          <w:rFonts w:cs="Arial"/>
          <w:sz w:val="22"/>
        </w:rPr>
      </w:pPr>
      <w:r w:rsidRPr="00DC6168">
        <w:rPr>
          <w:rFonts w:cs="Arial"/>
          <w:sz w:val="22"/>
        </w:rPr>
        <w:tab/>
      </w:r>
    </w:p>
    <w:p w14:paraId="76B1F13F" w14:textId="6A668A5D" w:rsidR="00FE2A2B" w:rsidRDefault="00FE2A2B" w:rsidP="00FE2A2B">
      <w:pPr>
        <w:keepNext/>
        <w:spacing w:line="300" w:lineRule="auto"/>
        <w:jc w:val="both"/>
        <w:rPr>
          <w:rFonts w:cs="Arial"/>
          <w:sz w:val="22"/>
        </w:rPr>
      </w:pPr>
      <w:r>
        <w:rPr>
          <w:rFonts w:cs="Arial"/>
          <w:sz w:val="22"/>
        </w:rPr>
        <w:t>Ta dokument je priloga navodil za izdelavo ponudbe za oddajo blaga po odprtem postopku za dobavo zdravil za obdobje treh let, št. 2025/460-1).</w:t>
      </w:r>
    </w:p>
    <w:p w14:paraId="269DAA4F" w14:textId="77777777" w:rsidR="00FE2A2B" w:rsidRDefault="00FE2A2B" w:rsidP="00FE2A2B">
      <w:pPr>
        <w:keepNext/>
        <w:spacing w:line="300" w:lineRule="auto"/>
        <w:jc w:val="both"/>
        <w:rPr>
          <w:rFonts w:cs="Arial"/>
          <w:sz w:val="22"/>
        </w:rPr>
      </w:pPr>
    </w:p>
    <w:p w14:paraId="2869ADA1" w14:textId="77777777" w:rsidR="00FE2A2B" w:rsidRPr="009F17E0" w:rsidRDefault="00FE2A2B" w:rsidP="00FE2A2B">
      <w:pPr>
        <w:keepNext/>
        <w:spacing w:line="300" w:lineRule="auto"/>
        <w:jc w:val="both"/>
        <w:rPr>
          <w:rFonts w:cs="Arial"/>
          <w:sz w:val="22"/>
        </w:rPr>
      </w:pPr>
    </w:p>
    <w:p w14:paraId="4D2F7C19" w14:textId="77777777" w:rsidR="0054082F" w:rsidRPr="00DC6168" w:rsidRDefault="0054082F" w:rsidP="00FE2A2B">
      <w:pPr>
        <w:keepNext/>
        <w:spacing w:line="300" w:lineRule="auto"/>
        <w:rPr>
          <w:sz w:val="22"/>
        </w:rPr>
      </w:pPr>
    </w:p>
    <w:p w14:paraId="31B89B08" w14:textId="77777777" w:rsidR="0054082F" w:rsidRPr="00FE2A2B" w:rsidRDefault="0054082F" w:rsidP="00FE2A2B">
      <w:pPr>
        <w:pStyle w:val="Odstavekseznama"/>
        <w:numPr>
          <w:ilvl w:val="0"/>
          <w:numId w:val="2"/>
        </w:numPr>
        <w:spacing w:line="300" w:lineRule="auto"/>
        <w:rPr>
          <w:b/>
          <w:bCs/>
          <w:sz w:val="22"/>
        </w:rPr>
      </w:pPr>
      <w:bookmarkStart w:id="1" w:name="_Toc60984873"/>
      <w:r w:rsidRPr="00FE2A2B">
        <w:rPr>
          <w:b/>
          <w:bCs/>
          <w:sz w:val="22"/>
        </w:rPr>
        <w:t>ZAHTEVANA KAKOVOST</w:t>
      </w:r>
      <w:bookmarkEnd w:id="1"/>
      <w:r w:rsidRPr="00FE2A2B">
        <w:rPr>
          <w:b/>
          <w:bCs/>
          <w:sz w:val="22"/>
        </w:rPr>
        <w:t xml:space="preserve"> ZDRAVIL IN OSTALEGA BLAGA </w:t>
      </w:r>
    </w:p>
    <w:p w14:paraId="1220547B" w14:textId="77777777" w:rsidR="0054082F" w:rsidRPr="00DC6168" w:rsidRDefault="0054082F" w:rsidP="00FE2A2B">
      <w:pPr>
        <w:keepNext/>
        <w:spacing w:line="300" w:lineRule="auto"/>
        <w:ind w:left="284" w:hanging="284"/>
        <w:jc w:val="both"/>
        <w:rPr>
          <w:rFonts w:cs="Arial"/>
          <w:sz w:val="22"/>
        </w:rPr>
      </w:pPr>
    </w:p>
    <w:p w14:paraId="7D55AC9A" w14:textId="19C4DBFA" w:rsidR="0054082F" w:rsidRPr="00FE2A2B" w:rsidRDefault="0054082F" w:rsidP="00FE2A2B">
      <w:pPr>
        <w:spacing w:line="300" w:lineRule="auto"/>
        <w:jc w:val="both"/>
        <w:rPr>
          <w:rFonts w:cs="Arial"/>
          <w:sz w:val="22"/>
        </w:rPr>
      </w:pPr>
      <w:r w:rsidRPr="00DC6168">
        <w:rPr>
          <w:rFonts w:cs="Arial"/>
          <w:sz w:val="22"/>
        </w:rPr>
        <w:t xml:space="preserve">Ponujeno blago mora ustrezati vsem naročnikovim zahtevam iz predmetne razpisne dokumentacije in deklarirani kakovosti na embalaži ter mora biti skladno s trenutno veljavno slovensko in EU zakonodajo na področju zdravil, živil za posebne zdravstvene namene, medicinskih pripomočkov, prehranskih dopolnil, na področju začetnih mlečnih formul za dojenčke in nadaljevalnih formul, ter kemikalij. </w:t>
      </w:r>
      <w:r w:rsidR="009F17E0" w:rsidRPr="00FE2A2B">
        <w:rPr>
          <w:rFonts w:cs="Arial"/>
          <w:sz w:val="22"/>
        </w:rPr>
        <w:t>Z</w:t>
      </w:r>
      <w:r w:rsidRPr="00FE2A2B">
        <w:rPr>
          <w:rFonts w:cs="Arial"/>
          <w:sz w:val="22"/>
        </w:rPr>
        <w:t>ahteva se upošteva smiselno glede na vrsto blaga, ki ga ponudnik ponuja</w:t>
      </w:r>
      <w:r w:rsidR="009F17E0" w:rsidRPr="00FE2A2B">
        <w:rPr>
          <w:rFonts w:cs="Arial"/>
          <w:sz w:val="22"/>
        </w:rPr>
        <w:t>.</w:t>
      </w:r>
    </w:p>
    <w:p w14:paraId="5ACB7971" w14:textId="77777777" w:rsidR="0054082F" w:rsidRDefault="0054082F" w:rsidP="00FE2A2B">
      <w:pPr>
        <w:spacing w:line="300" w:lineRule="auto"/>
        <w:jc w:val="both"/>
        <w:rPr>
          <w:rFonts w:cs="Arial"/>
          <w:i/>
          <w:iCs/>
          <w:sz w:val="22"/>
        </w:rPr>
      </w:pPr>
    </w:p>
    <w:p w14:paraId="46433E3B" w14:textId="77777777" w:rsidR="00FE2A2B" w:rsidRPr="00DC6168" w:rsidRDefault="00FE2A2B" w:rsidP="00FE2A2B">
      <w:pPr>
        <w:spacing w:line="300" w:lineRule="auto"/>
        <w:jc w:val="both"/>
        <w:rPr>
          <w:rFonts w:cs="Arial"/>
          <w:i/>
          <w:iCs/>
          <w:sz w:val="22"/>
        </w:rPr>
      </w:pPr>
    </w:p>
    <w:p w14:paraId="4AFEDAA9" w14:textId="46014493" w:rsidR="0054082F" w:rsidRPr="00FE2A2B" w:rsidRDefault="00FE2A2B" w:rsidP="00FE2A2B">
      <w:pPr>
        <w:spacing w:line="300" w:lineRule="auto"/>
        <w:jc w:val="both"/>
        <w:rPr>
          <w:rFonts w:cs="Arial"/>
          <w:b/>
          <w:bCs/>
          <w:sz w:val="22"/>
        </w:rPr>
      </w:pPr>
      <w:r w:rsidRPr="00FE2A2B">
        <w:rPr>
          <w:rFonts w:cs="Arial"/>
          <w:b/>
          <w:bCs/>
          <w:sz w:val="22"/>
        </w:rPr>
        <w:t>Posebni pogoji za sklopa 5 in 7</w:t>
      </w:r>
    </w:p>
    <w:p w14:paraId="3AF01431" w14:textId="77777777" w:rsidR="00FE2A2B" w:rsidRDefault="00FE2A2B" w:rsidP="00FE2A2B">
      <w:pPr>
        <w:spacing w:line="300" w:lineRule="auto"/>
        <w:jc w:val="both"/>
        <w:rPr>
          <w:rFonts w:cs="Arial"/>
          <w:sz w:val="22"/>
        </w:rPr>
      </w:pPr>
    </w:p>
    <w:p w14:paraId="2E1773D7" w14:textId="1CB7316E" w:rsidR="0054082F" w:rsidRPr="00DC6168" w:rsidRDefault="0054082F" w:rsidP="00FE2A2B">
      <w:pPr>
        <w:spacing w:line="300" w:lineRule="auto"/>
        <w:jc w:val="both"/>
        <w:rPr>
          <w:rFonts w:cs="Arial"/>
          <w:i/>
          <w:iCs/>
          <w:sz w:val="22"/>
        </w:rPr>
      </w:pPr>
      <w:r w:rsidRPr="00DC6168">
        <w:rPr>
          <w:rFonts w:cs="Arial"/>
          <w:sz w:val="22"/>
        </w:rPr>
        <w:t>Ponudnik se obvezuje, da bo na zahtevo naročnika, v roku ki ga določi naročnik v času analize ponudb, kot dokaz, da ponujeno blago ustreza vsem naročnikovim zahtevam, predložil:</w:t>
      </w:r>
      <w:r w:rsidRPr="00DC6168">
        <w:rPr>
          <w:rFonts w:cs="Arial"/>
          <w:i/>
          <w:iCs/>
          <w:sz w:val="22"/>
        </w:rPr>
        <w:t xml:space="preserve"> </w:t>
      </w:r>
    </w:p>
    <w:p w14:paraId="54C3CEE7" w14:textId="77777777" w:rsidR="0054082F" w:rsidRPr="00DC6168" w:rsidRDefault="0054082F" w:rsidP="00FE2A2B">
      <w:pPr>
        <w:pStyle w:val="Odstavekseznama"/>
        <w:numPr>
          <w:ilvl w:val="0"/>
          <w:numId w:val="4"/>
        </w:numPr>
        <w:spacing w:line="300" w:lineRule="auto"/>
        <w:jc w:val="both"/>
        <w:rPr>
          <w:rFonts w:cs="Arial"/>
          <w:i/>
          <w:iCs/>
          <w:sz w:val="22"/>
        </w:rPr>
      </w:pPr>
      <w:r w:rsidRPr="00DC6168">
        <w:rPr>
          <w:rFonts w:cs="Arial"/>
          <w:sz w:val="22"/>
        </w:rPr>
        <w:t>zadostno količino brezplačnih vzorcev ponujenega blaga;</w:t>
      </w:r>
    </w:p>
    <w:p w14:paraId="76E55EEA" w14:textId="77777777" w:rsidR="0054082F" w:rsidRPr="00DC6168" w:rsidRDefault="0054082F" w:rsidP="00FE2A2B">
      <w:pPr>
        <w:pStyle w:val="Odstavekseznama"/>
        <w:numPr>
          <w:ilvl w:val="0"/>
          <w:numId w:val="4"/>
        </w:numPr>
        <w:spacing w:line="300" w:lineRule="auto"/>
        <w:jc w:val="both"/>
        <w:rPr>
          <w:rFonts w:cs="Arial"/>
          <w:i/>
          <w:iCs/>
          <w:sz w:val="22"/>
        </w:rPr>
      </w:pPr>
      <w:r w:rsidRPr="00DC6168">
        <w:rPr>
          <w:rFonts w:cs="Arial"/>
          <w:sz w:val="22"/>
        </w:rPr>
        <w:t>CE certifikate oziroma izjave o skladnosti in morebitno dodatno dokumentacijo, vezano na kakovost in varnost ponujenega blaga;</w:t>
      </w:r>
    </w:p>
    <w:p w14:paraId="58771F88" w14:textId="77777777" w:rsidR="0054082F" w:rsidRPr="00DC6168" w:rsidRDefault="0054082F" w:rsidP="00FE2A2B">
      <w:pPr>
        <w:pStyle w:val="Odstavekseznama"/>
        <w:numPr>
          <w:ilvl w:val="0"/>
          <w:numId w:val="4"/>
        </w:numPr>
        <w:spacing w:line="300" w:lineRule="auto"/>
        <w:jc w:val="both"/>
        <w:rPr>
          <w:rFonts w:cs="Arial"/>
          <w:i/>
          <w:iCs/>
          <w:sz w:val="22"/>
        </w:rPr>
      </w:pPr>
      <w:r w:rsidRPr="00DC6168">
        <w:rPr>
          <w:rFonts w:cs="Arial"/>
          <w:sz w:val="22"/>
        </w:rPr>
        <w:lastRenderedPageBreak/>
        <w:t>ustrezno dokumentacijo – prospekte, kataloge oziroma tehnične opise (v slovenskem jeziku), iz katerih bo razvidno, da ponujeno blago izpolnjuje naročnikove zahteve (označeno, obkroženo ali podčrtano), pri čemer se morajo kataloške številke ali tipi blaga (artiklov), navedeni v ponudbenem predračunu, in oznake v priloženih prospektih, katalogih, opisih, specifikacijah nedvoumno ujemati;</w:t>
      </w:r>
    </w:p>
    <w:p w14:paraId="6D018D3A" w14:textId="393FA026" w:rsidR="0054082F" w:rsidRPr="00DC6168" w:rsidRDefault="0054082F" w:rsidP="00FE2A2B">
      <w:pPr>
        <w:pStyle w:val="Odstavekseznama"/>
        <w:keepNext/>
        <w:keepLines/>
        <w:widowControl w:val="0"/>
        <w:numPr>
          <w:ilvl w:val="0"/>
          <w:numId w:val="3"/>
        </w:numPr>
        <w:spacing w:line="300" w:lineRule="auto"/>
        <w:jc w:val="both"/>
        <w:rPr>
          <w:rFonts w:cs="Arial"/>
          <w:sz w:val="22"/>
        </w:rPr>
      </w:pPr>
      <w:r w:rsidRPr="00DC6168">
        <w:rPr>
          <w:rFonts w:cs="Arial"/>
          <w:sz w:val="22"/>
        </w:rPr>
        <w:t xml:space="preserve">izjavo, da ponujena embalažo ni potrebno predhodno prati in da je primerna za uporabo v farmaciji </w:t>
      </w:r>
      <w:r w:rsidR="00FE2A2B" w:rsidRPr="00FE2A2B">
        <w:rPr>
          <w:rFonts w:cs="Arial"/>
          <w:iCs/>
          <w:sz w:val="22"/>
        </w:rPr>
        <w:t>(</w:t>
      </w:r>
      <w:r w:rsidRPr="00FE2A2B">
        <w:rPr>
          <w:rFonts w:cs="Arial"/>
          <w:iCs/>
          <w:sz w:val="22"/>
        </w:rPr>
        <w:t xml:space="preserve">velja le za sklop </w:t>
      </w:r>
      <w:r w:rsidR="001B18F9" w:rsidRPr="00FE2A2B">
        <w:rPr>
          <w:rFonts w:cs="Arial"/>
          <w:iCs/>
          <w:sz w:val="22"/>
        </w:rPr>
        <w:t>7</w:t>
      </w:r>
      <w:r w:rsidR="00FE2A2B" w:rsidRPr="00FE2A2B">
        <w:rPr>
          <w:rFonts w:cs="Arial"/>
          <w:iCs/>
          <w:sz w:val="22"/>
        </w:rPr>
        <w:t>).</w:t>
      </w:r>
    </w:p>
    <w:p w14:paraId="6F93EEB1" w14:textId="77777777" w:rsidR="0054082F" w:rsidRPr="00DC6168" w:rsidRDefault="0054082F" w:rsidP="00FE2A2B">
      <w:pPr>
        <w:keepNext/>
        <w:keepLines/>
        <w:widowControl w:val="0"/>
        <w:spacing w:line="300" w:lineRule="auto"/>
        <w:jc w:val="both"/>
        <w:rPr>
          <w:rFonts w:cs="Arial"/>
          <w:sz w:val="22"/>
        </w:rPr>
      </w:pPr>
    </w:p>
    <w:p w14:paraId="1938E9A0" w14:textId="77777777" w:rsidR="0054082F" w:rsidRPr="00DC6168" w:rsidRDefault="0054082F" w:rsidP="00FE2A2B">
      <w:pPr>
        <w:keepNext/>
        <w:spacing w:line="300" w:lineRule="auto"/>
        <w:jc w:val="both"/>
        <w:rPr>
          <w:rFonts w:cs="Arial"/>
          <w:sz w:val="22"/>
        </w:rPr>
      </w:pPr>
      <w:r w:rsidRPr="00DC6168">
        <w:rPr>
          <w:rFonts w:cs="Arial"/>
          <w:sz w:val="22"/>
        </w:rPr>
        <w:t>Kot dokazilo o ustreznosti ponujenega blaga mora ponudnik v ponudbi predložiti izjavo, da blago, ki ga ponuja v svoji ponudbi, ustreza vsem naročnikovim zahtevam iz predmetne razpisne dokumentacije, kar ponudnik poda na obrazcu št. 1.</w:t>
      </w:r>
    </w:p>
    <w:p w14:paraId="37675333" w14:textId="77777777" w:rsidR="0054082F" w:rsidRPr="00DC6168" w:rsidRDefault="0054082F" w:rsidP="00FE2A2B">
      <w:pPr>
        <w:keepNext/>
        <w:keepLines/>
        <w:widowControl w:val="0"/>
        <w:spacing w:line="300" w:lineRule="auto"/>
        <w:jc w:val="both"/>
        <w:rPr>
          <w:rFonts w:cs="Arial"/>
          <w:sz w:val="22"/>
          <w:highlight w:val="yellow"/>
        </w:rPr>
      </w:pPr>
    </w:p>
    <w:p w14:paraId="11EFAE96" w14:textId="77777777" w:rsidR="0054082F" w:rsidRPr="00DC6168" w:rsidRDefault="0054082F" w:rsidP="00FE2A2B">
      <w:pPr>
        <w:keepNext/>
        <w:spacing w:line="300" w:lineRule="auto"/>
        <w:jc w:val="both"/>
        <w:rPr>
          <w:rFonts w:cs="Arial"/>
          <w:strike/>
          <w:dstrike/>
          <w:sz w:val="22"/>
        </w:rPr>
      </w:pPr>
      <w:r w:rsidRPr="00DC6168">
        <w:rPr>
          <w:rFonts w:cs="Arial"/>
          <w:sz w:val="22"/>
        </w:rPr>
        <w:t>Naročnik si pridržuje pravico, da (v okviru dovoljenih možnosti iz petega in šestega odstavka 89. člena ZJN-3), od ponudnika pred oddajo naročila zahteva dopolnitev oz. predložitev dokazil, iz katerih izhaja, da ponujeno blago ustreza zahtevam iz razpisne dokumentacije.</w:t>
      </w:r>
      <w:r w:rsidRPr="00DC6168">
        <w:rPr>
          <w:rFonts w:cs="Arial"/>
          <w:strike/>
          <w:dstrike/>
          <w:sz w:val="22"/>
        </w:rPr>
        <w:t xml:space="preserve"> </w:t>
      </w:r>
    </w:p>
    <w:p w14:paraId="330968EA" w14:textId="77777777" w:rsidR="0054082F" w:rsidRDefault="0054082F" w:rsidP="00FE2A2B">
      <w:pPr>
        <w:spacing w:line="300" w:lineRule="auto"/>
        <w:jc w:val="both"/>
        <w:rPr>
          <w:i/>
          <w:iCs/>
          <w:sz w:val="22"/>
        </w:rPr>
      </w:pPr>
    </w:p>
    <w:p w14:paraId="623D46B2" w14:textId="77777777" w:rsidR="00FE2A2B" w:rsidRPr="00DC6168" w:rsidRDefault="00FE2A2B" w:rsidP="00FE2A2B">
      <w:pPr>
        <w:spacing w:line="300" w:lineRule="auto"/>
        <w:jc w:val="both"/>
        <w:rPr>
          <w:i/>
          <w:iCs/>
          <w:sz w:val="22"/>
        </w:rPr>
      </w:pPr>
    </w:p>
    <w:p w14:paraId="0B0AAA3C" w14:textId="493F53B3" w:rsidR="0054082F" w:rsidRPr="00FE2A2B" w:rsidRDefault="0054082F" w:rsidP="00FE2A2B">
      <w:pPr>
        <w:pStyle w:val="Odstavekseznama"/>
        <w:numPr>
          <w:ilvl w:val="0"/>
          <w:numId w:val="2"/>
        </w:numPr>
        <w:spacing w:line="300" w:lineRule="auto"/>
        <w:rPr>
          <w:b/>
          <w:bCs/>
          <w:sz w:val="22"/>
        </w:rPr>
      </w:pPr>
      <w:bookmarkStart w:id="2" w:name="_Toc87964218"/>
      <w:r w:rsidRPr="00FE2A2B">
        <w:rPr>
          <w:b/>
          <w:bCs/>
          <w:sz w:val="22"/>
        </w:rPr>
        <w:t>PREDVIDEN OBSEG JAVNEGA NAROČILA, KRAJ IN ROK DOBAVE BLAGA</w:t>
      </w:r>
      <w:bookmarkEnd w:id="2"/>
    </w:p>
    <w:p w14:paraId="2521735B" w14:textId="77777777" w:rsidR="00FE2A2B" w:rsidRPr="00DC6168" w:rsidRDefault="00FE2A2B" w:rsidP="00FE2A2B">
      <w:pPr>
        <w:keepNext/>
        <w:spacing w:line="300" w:lineRule="auto"/>
        <w:rPr>
          <w:sz w:val="22"/>
        </w:rPr>
      </w:pPr>
    </w:p>
    <w:p w14:paraId="0A8A9CD4" w14:textId="77777777" w:rsidR="0054082F" w:rsidRPr="00DC6168" w:rsidRDefault="0054082F" w:rsidP="00FE2A2B">
      <w:pPr>
        <w:pStyle w:val="Brezrazmikov"/>
        <w:spacing w:line="300" w:lineRule="auto"/>
      </w:pPr>
      <w:bookmarkStart w:id="3" w:name="_Toc87964219"/>
      <w:r w:rsidRPr="00DC6168">
        <w:t>3.1</w:t>
      </w:r>
      <w:r w:rsidRPr="00DC6168">
        <w:tab/>
        <w:t>Predviden obseg javnega naročila</w:t>
      </w:r>
      <w:bookmarkEnd w:id="3"/>
    </w:p>
    <w:p w14:paraId="02AF3A86" w14:textId="77777777" w:rsidR="0054082F" w:rsidRPr="00DC6168" w:rsidRDefault="0054082F" w:rsidP="00FE2A2B">
      <w:pPr>
        <w:keepNext/>
        <w:tabs>
          <w:tab w:val="left" w:pos="426"/>
        </w:tabs>
        <w:spacing w:line="300" w:lineRule="auto"/>
        <w:jc w:val="both"/>
        <w:rPr>
          <w:rFonts w:cs="Arial"/>
          <w:sz w:val="22"/>
        </w:rPr>
      </w:pPr>
    </w:p>
    <w:p w14:paraId="1764E16D" w14:textId="77777777" w:rsidR="0054082F" w:rsidRPr="00DC6168" w:rsidRDefault="0054082F" w:rsidP="00FE2A2B">
      <w:pPr>
        <w:keepNext/>
        <w:spacing w:line="300" w:lineRule="auto"/>
        <w:jc w:val="both"/>
        <w:rPr>
          <w:rFonts w:cs="Arial"/>
          <w:sz w:val="22"/>
        </w:rPr>
      </w:pPr>
      <w:r w:rsidRPr="00DC6168">
        <w:rPr>
          <w:rFonts w:cs="Arial"/>
          <w:sz w:val="22"/>
        </w:rPr>
        <w:t xml:space="preserve">Obseg javnega naročila je razviden iz tega dokumenta in iz Ponudbenega predračuna. </w:t>
      </w:r>
    </w:p>
    <w:p w14:paraId="1428D5AA" w14:textId="77777777" w:rsidR="0054082F" w:rsidRPr="00DC6168" w:rsidRDefault="0054082F" w:rsidP="00FE2A2B">
      <w:pPr>
        <w:keepNext/>
        <w:spacing w:line="300" w:lineRule="auto"/>
        <w:jc w:val="both"/>
        <w:rPr>
          <w:rFonts w:cs="Arial"/>
          <w:sz w:val="22"/>
        </w:rPr>
      </w:pPr>
    </w:p>
    <w:p w14:paraId="7D9994AD" w14:textId="101EFAB1" w:rsidR="0054082F" w:rsidRPr="00DC6168" w:rsidRDefault="0054082F" w:rsidP="00FE2A2B">
      <w:pPr>
        <w:keepNext/>
        <w:spacing w:line="300" w:lineRule="auto"/>
        <w:jc w:val="both"/>
        <w:rPr>
          <w:rFonts w:cs="Arial"/>
          <w:sz w:val="22"/>
          <w:lang w:eastAsia="en-US"/>
        </w:rPr>
      </w:pPr>
      <w:r w:rsidRPr="00DC6168">
        <w:rPr>
          <w:rFonts w:cs="Arial"/>
          <w:sz w:val="22"/>
          <w:lang w:eastAsia="en-US"/>
        </w:rPr>
        <w:t xml:space="preserve">Predmetno javno naročilo se izvaja za obdobje </w:t>
      </w:r>
      <w:r w:rsidR="009B6974" w:rsidRPr="00DC6168">
        <w:rPr>
          <w:rFonts w:cs="Arial"/>
          <w:sz w:val="22"/>
          <w:lang w:eastAsia="en-US"/>
        </w:rPr>
        <w:t>treh</w:t>
      </w:r>
      <w:r w:rsidRPr="00DC6168">
        <w:rPr>
          <w:rFonts w:cs="Arial"/>
          <w:sz w:val="22"/>
          <w:lang w:eastAsia="en-US"/>
        </w:rPr>
        <w:t xml:space="preserve"> let, </w:t>
      </w:r>
      <w:r w:rsidRPr="00DC6168">
        <w:rPr>
          <w:rFonts w:cs="Arial"/>
          <w:sz w:val="22"/>
        </w:rPr>
        <w:t xml:space="preserve">in sicer predvidoma od </w:t>
      </w:r>
      <w:r w:rsidR="00FE2A2B">
        <w:rPr>
          <w:rFonts w:cs="Arial"/>
          <w:sz w:val="22"/>
        </w:rPr>
        <w:t>1.8.2025</w:t>
      </w:r>
      <w:r w:rsidRPr="00DC6168">
        <w:rPr>
          <w:rFonts w:cs="Arial"/>
          <w:sz w:val="22"/>
        </w:rPr>
        <w:t xml:space="preserve"> do </w:t>
      </w:r>
      <w:r w:rsidR="00FE2A2B">
        <w:rPr>
          <w:rFonts w:cs="Arial"/>
          <w:sz w:val="22"/>
        </w:rPr>
        <w:t>31.7.2028</w:t>
      </w:r>
      <w:r w:rsidRPr="00DC6168">
        <w:rPr>
          <w:rFonts w:cs="Arial"/>
          <w:sz w:val="22"/>
        </w:rPr>
        <w:t>, oziroma do porabe sredstev okvirne triletne pogodbene vrednosti.</w:t>
      </w:r>
    </w:p>
    <w:p w14:paraId="07E99A5A" w14:textId="77777777" w:rsidR="0054082F" w:rsidRPr="00DC6168" w:rsidRDefault="0054082F" w:rsidP="00FE2A2B">
      <w:pPr>
        <w:keepNext/>
        <w:spacing w:line="300" w:lineRule="auto"/>
        <w:jc w:val="both"/>
        <w:rPr>
          <w:rFonts w:cs="Arial"/>
          <w:sz w:val="22"/>
          <w:lang w:eastAsia="en-US"/>
        </w:rPr>
      </w:pPr>
      <w:r w:rsidRPr="00DC6168">
        <w:rPr>
          <w:rFonts w:cs="Arial"/>
          <w:sz w:val="22"/>
          <w:lang w:eastAsia="en-US"/>
        </w:rPr>
        <w:t xml:space="preserve"> </w:t>
      </w:r>
    </w:p>
    <w:p w14:paraId="27D31895" w14:textId="77777777" w:rsidR="0054082F" w:rsidRPr="00DC6168" w:rsidRDefault="0054082F" w:rsidP="00FE2A2B">
      <w:pPr>
        <w:keepNext/>
        <w:spacing w:line="300" w:lineRule="auto"/>
        <w:jc w:val="both"/>
        <w:rPr>
          <w:rFonts w:cs="Arial"/>
          <w:sz w:val="22"/>
          <w:lang w:eastAsia="en-US"/>
        </w:rPr>
      </w:pPr>
      <w:r w:rsidRPr="00DC6168">
        <w:rPr>
          <w:rFonts w:cs="Arial"/>
          <w:sz w:val="22"/>
          <w:lang w:eastAsia="en-US"/>
        </w:rPr>
        <w:t>Količine, ki so navedene v ponudbenem predračunu za posamezno vrsto blaga, so</w:t>
      </w:r>
      <w:r w:rsidRPr="00DC6168">
        <w:rPr>
          <w:rFonts w:cs="Arial"/>
          <w:spacing w:val="29"/>
          <w:sz w:val="22"/>
          <w:lang w:eastAsia="en-US"/>
        </w:rPr>
        <w:t xml:space="preserve"> </w:t>
      </w:r>
      <w:r w:rsidRPr="00DC6168">
        <w:rPr>
          <w:rFonts w:cs="Arial"/>
          <w:sz w:val="22"/>
          <w:lang w:eastAsia="en-US"/>
        </w:rPr>
        <w:t>okvirne, niso dokončne in se prilagajajo konkretnim potrebam in razpoložljivim finančnim sredstvom naročnika – kupca. Naročnik – kupec ni zavezan naročiti celotne količine blaga.</w:t>
      </w:r>
    </w:p>
    <w:p w14:paraId="58099FDC" w14:textId="77777777" w:rsidR="00FE2A2B" w:rsidRPr="00DC6168" w:rsidRDefault="00FE2A2B" w:rsidP="00FE2A2B">
      <w:pPr>
        <w:keepNext/>
        <w:spacing w:line="300" w:lineRule="auto"/>
        <w:jc w:val="both"/>
        <w:rPr>
          <w:rFonts w:cs="Arial"/>
          <w:sz w:val="22"/>
          <w:lang w:eastAsia="en-US"/>
        </w:rPr>
      </w:pPr>
    </w:p>
    <w:p w14:paraId="3273EB6B" w14:textId="77777777" w:rsidR="0054082F" w:rsidRPr="00DC6168" w:rsidRDefault="0054082F" w:rsidP="00FE2A2B">
      <w:pPr>
        <w:pStyle w:val="Brezrazmikov"/>
        <w:spacing w:line="300" w:lineRule="auto"/>
      </w:pPr>
      <w:bookmarkStart w:id="4" w:name="_Toc87964220"/>
      <w:r w:rsidRPr="00DC6168">
        <w:t>3.2</w:t>
      </w:r>
      <w:r w:rsidRPr="00DC6168">
        <w:tab/>
        <w:t>Kraj dobave blaga</w:t>
      </w:r>
      <w:bookmarkEnd w:id="4"/>
    </w:p>
    <w:p w14:paraId="241B2C82" w14:textId="77777777" w:rsidR="0054082F" w:rsidRPr="00DC6168" w:rsidRDefault="0054082F" w:rsidP="00FE2A2B">
      <w:pPr>
        <w:keepNext/>
        <w:spacing w:line="300" w:lineRule="auto"/>
        <w:jc w:val="both"/>
        <w:rPr>
          <w:rFonts w:cs="Arial"/>
          <w:sz w:val="22"/>
          <w:lang w:eastAsia="en-US"/>
        </w:rPr>
      </w:pPr>
    </w:p>
    <w:p w14:paraId="41873963" w14:textId="77777777" w:rsidR="0054082F" w:rsidRPr="00DC6168" w:rsidRDefault="0054082F" w:rsidP="00FE2A2B">
      <w:pPr>
        <w:keepNext/>
        <w:autoSpaceDE w:val="0"/>
        <w:autoSpaceDN w:val="0"/>
        <w:adjustRightInd w:val="0"/>
        <w:spacing w:line="300" w:lineRule="auto"/>
        <w:jc w:val="both"/>
        <w:rPr>
          <w:rFonts w:cs="Arial"/>
          <w:sz w:val="22"/>
        </w:rPr>
      </w:pPr>
      <w:r w:rsidRPr="00DC6168">
        <w:rPr>
          <w:rFonts w:cs="Arial"/>
          <w:sz w:val="22"/>
        </w:rPr>
        <w:t>Kraj dobave blaga, ki je predmet javnega naročila, je skladišče lekarne Splošne bolnišnice Trbovlje, Rudarska cesta 9, 1420 Trbovlje. Blago mora biti ob dobavi dostavljeno in razloženo v prostore bolnišnične lekarne.</w:t>
      </w:r>
    </w:p>
    <w:p w14:paraId="13EA9FBA" w14:textId="77777777" w:rsidR="00FE2A2B" w:rsidRPr="00DC6168" w:rsidRDefault="00FE2A2B" w:rsidP="00FE2A2B">
      <w:pPr>
        <w:keepNext/>
        <w:tabs>
          <w:tab w:val="left" w:pos="432"/>
        </w:tabs>
        <w:autoSpaceDE w:val="0"/>
        <w:autoSpaceDN w:val="0"/>
        <w:adjustRightInd w:val="0"/>
        <w:spacing w:line="300" w:lineRule="auto"/>
        <w:rPr>
          <w:rFonts w:cs="Arial"/>
          <w:sz w:val="22"/>
        </w:rPr>
      </w:pPr>
    </w:p>
    <w:p w14:paraId="61B10AC5" w14:textId="77777777" w:rsidR="0054082F" w:rsidRPr="00DC6168" w:rsidRDefault="0054082F" w:rsidP="00FE2A2B">
      <w:pPr>
        <w:pStyle w:val="Brezrazmikov"/>
        <w:spacing w:line="300" w:lineRule="auto"/>
      </w:pPr>
      <w:bookmarkStart w:id="5" w:name="_Toc87964221"/>
      <w:r w:rsidRPr="00DC6168">
        <w:t>3.3</w:t>
      </w:r>
      <w:r w:rsidRPr="00DC6168">
        <w:tab/>
        <w:t>Rok dobave blaga</w:t>
      </w:r>
      <w:bookmarkEnd w:id="5"/>
    </w:p>
    <w:p w14:paraId="5FF718EE" w14:textId="77777777" w:rsidR="0054082F" w:rsidRPr="00DC6168" w:rsidRDefault="0054082F" w:rsidP="00FE2A2B">
      <w:pPr>
        <w:keepNext/>
        <w:spacing w:line="300" w:lineRule="auto"/>
        <w:rPr>
          <w:sz w:val="22"/>
        </w:rPr>
      </w:pPr>
    </w:p>
    <w:p w14:paraId="25845BD9" w14:textId="77777777" w:rsidR="0054082F" w:rsidRPr="00DC6168" w:rsidRDefault="0054082F" w:rsidP="00FE2A2B">
      <w:pPr>
        <w:keepNext/>
        <w:spacing w:line="300" w:lineRule="auto"/>
        <w:jc w:val="both"/>
        <w:rPr>
          <w:rFonts w:cs="Arial"/>
          <w:sz w:val="22"/>
        </w:rPr>
      </w:pPr>
      <w:r w:rsidRPr="00DC6168">
        <w:rPr>
          <w:rFonts w:cs="Arial"/>
          <w:sz w:val="22"/>
        </w:rPr>
        <w:t xml:space="preserve">Naročnik – kupec bo posamezne vrste blaga, ki jih bo potreboval v času trajanja pogodbe, sukcesivno naročal pri izbranemu ponudniku – dobavitelju s pisnimi naročilnicami, v kateri </w:t>
      </w:r>
      <w:r w:rsidRPr="00DC6168">
        <w:rPr>
          <w:rFonts w:cs="Arial"/>
          <w:sz w:val="22"/>
        </w:rPr>
        <w:lastRenderedPageBreak/>
        <w:t>bo vsakokrat opredelil vrste in količine blaga ter j oddal po e-pošti ali preko spletnega portala dobavitelja za oddajo naročil.</w:t>
      </w:r>
    </w:p>
    <w:p w14:paraId="61C45132" w14:textId="77777777" w:rsidR="0054082F" w:rsidRPr="00DC6168" w:rsidRDefault="0054082F" w:rsidP="00FE2A2B">
      <w:pPr>
        <w:keepNext/>
        <w:spacing w:line="300" w:lineRule="auto"/>
        <w:jc w:val="both"/>
        <w:rPr>
          <w:rFonts w:cs="Arial"/>
          <w:sz w:val="22"/>
        </w:rPr>
      </w:pPr>
    </w:p>
    <w:p w14:paraId="436BE24D" w14:textId="77777777" w:rsidR="0054082F" w:rsidRPr="00DC6168" w:rsidRDefault="0054082F" w:rsidP="00FE2A2B">
      <w:pPr>
        <w:keepNext/>
        <w:spacing w:line="300" w:lineRule="auto"/>
        <w:jc w:val="both"/>
        <w:rPr>
          <w:rFonts w:cs="Arial"/>
          <w:sz w:val="22"/>
        </w:rPr>
      </w:pPr>
      <w:r w:rsidRPr="00DC6168">
        <w:rPr>
          <w:rFonts w:cs="Arial"/>
          <w:sz w:val="22"/>
        </w:rPr>
        <w:t>Izbrani ponudnik – dobavitelj bo dobavo naročenega blaga izvedel najkasneje v roku 1 (enega) delovnega dneva, od prejema naročila, v delovnem času lekarne Splošne bolnišnice Trbovlje, med 7.00 in 15.00 uro.</w:t>
      </w:r>
    </w:p>
    <w:p w14:paraId="1CD57679" w14:textId="77777777" w:rsidR="0054082F" w:rsidRPr="00DC6168" w:rsidRDefault="0054082F" w:rsidP="00FE2A2B">
      <w:pPr>
        <w:keepNext/>
        <w:spacing w:line="300" w:lineRule="auto"/>
        <w:jc w:val="both"/>
        <w:rPr>
          <w:rFonts w:cs="Arial"/>
          <w:sz w:val="22"/>
        </w:rPr>
      </w:pPr>
    </w:p>
    <w:p w14:paraId="442EB2E9" w14:textId="77777777" w:rsidR="0054082F" w:rsidRPr="00DC6168" w:rsidRDefault="0054082F" w:rsidP="00FE2A2B">
      <w:pPr>
        <w:keepNext/>
        <w:spacing w:line="300" w:lineRule="auto"/>
        <w:jc w:val="both"/>
        <w:rPr>
          <w:rFonts w:cs="Arial"/>
          <w:sz w:val="22"/>
        </w:rPr>
      </w:pPr>
      <w:r w:rsidRPr="00DC6168">
        <w:rPr>
          <w:rFonts w:cs="Arial"/>
          <w:sz w:val="22"/>
        </w:rPr>
        <w:t>V primeru, da naročenega blaga ne bo mogel dostaviti v rokih iz prejšnjega odstavka, bo dobavitelj o tem obvestil kupca, in sicer na e-naslov lekarna@sb-trbovlje.si in e-naslov kupčevega skrbnika pogodbe.</w:t>
      </w:r>
    </w:p>
    <w:p w14:paraId="4E925BE7" w14:textId="77777777" w:rsidR="0054082F" w:rsidRDefault="0054082F" w:rsidP="00FE2A2B">
      <w:pPr>
        <w:keepNext/>
        <w:spacing w:line="300" w:lineRule="auto"/>
        <w:jc w:val="both"/>
        <w:rPr>
          <w:rFonts w:cs="Arial"/>
          <w:sz w:val="22"/>
        </w:rPr>
      </w:pPr>
    </w:p>
    <w:p w14:paraId="7CF25C9A" w14:textId="77777777" w:rsidR="00FE2A2B" w:rsidRPr="00DC6168" w:rsidRDefault="00FE2A2B" w:rsidP="00FE2A2B">
      <w:pPr>
        <w:keepNext/>
        <w:spacing w:line="300" w:lineRule="auto"/>
        <w:jc w:val="both"/>
        <w:rPr>
          <w:rFonts w:cs="Arial"/>
          <w:sz w:val="22"/>
        </w:rPr>
      </w:pPr>
    </w:p>
    <w:p w14:paraId="5FDC7CCA" w14:textId="77777777" w:rsidR="0054082F" w:rsidRPr="00DC6168" w:rsidRDefault="0054082F" w:rsidP="00FE2A2B">
      <w:pPr>
        <w:pStyle w:val="Odstavekseznama"/>
        <w:numPr>
          <w:ilvl w:val="0"/>
          <w:numId w:val="2"/>
        </w:numPr>
        <w:spacing w:line="300" w:lineRule="auto"/>
        <w:rPr>
          <w:sz w:val="22"/>
        </w:rPr>
      </w:pPr>
      <w:r w:rsidRPr="00DC6168">
        <w:rPr>
          <w:sz w:val="22"/>
        </w:rPr>
        <w:t>OSTALE ZAHTEVE NAROČNIKA</w:t>
      </w:r>
    </w:p>
    <w:p w14:paraId="28AC435A" w14:textId="77777777" w:rsidR="0054082F" w:rsidRPr="00DC6168" w:rsidRDefault="0054082F" w:rsidP="00FE2A2B">
      <w:pPr>
        <w:spacing w:line="300" w:lineRule="auto"/>
        <w:rPr>
          <w:sz w:val="22"/>
        </w:rPr>
      </w:pPr>
    </w:p>
    <w:p w14:paraId="73A091BC" w14:textId="77777777" w:rsidR="0054082F" w:rsidRPr="00DC6168" w:rsidRDefault="0054082F" w:rsidP="00FE2A2B">
      <w:pPr>
        <w:spacing w:line="300" w:lineRule="auto"/>
        <w:rPr>
          <w:sz w:val="22"/>
        </w:rPr>
      </w:pPr>
      <w:r w:rsidRPr="00DC6168">
        <w:rPr>
          <w:sz w:val="22"/>
        </w:rPr>
        <w:t>Ponudnik se zavezuje, da:</w:t>
      </w:r>
    </w:p>
    <w:p w14:paraId="7203C26B" w14:textId="77777777" w:rsidR="0054082F" w:rsidRPr="00DC6168" w:rsidRDefault="0054082F" w:rsidP="00FE2A2B">
      <w:pPr>
        <w:pStyle w:val="Odstavekseznama"/>
        <w:numPr>
          <w:ilvl w:val="0"/>
          <w:numId w:val="4"/>
        </w:numPr>
        <w:spacing w:line="300" w:lineRule="auto"/>
        <w:jc w:val="both"/>
        <w:rPr>
          <w:sz w:val="22"/>
        </w:rPr>
      </w:pPr>
      <w:r w:rsidRPr="00DC6168">
        <w:rPr>
          <w:rFonts w:cs="Arial"/>
          <w:sz w:val="22"/>
        </w:rPr>
        <w:t>bo dobavljal blago v skladu z načeli in smernicami dobre distribucijske prakse;</w:t>
      </w:r>
    </w:p>
    <w:p w14:paraId="15467D15" w14:textId="77777777" w:rsidR="0054082F" w:rsidRPr="00DC6168" w:rsidRDefault="0054082F" w:rsidP="00FE2A2B">
      <w:pPr>
        <w:pStyle w:val="Odstavekseznama"/>
        <w:numPr>
          <w:ilvl w:val="0"/>
          <w:numId w:val="4"/>
        </w:numPr>
        <w:spacing w:line="300" w:lineRule="auto"/>
        <w:jc w:val="both"/>
        <w:rPr>
          <w:sz w:val="22"/>
        </w:rPr>
      </w:pPr>
      <w:r w:rsidRPr="00DC6168">
        <w:rPr>
          <w:rFonts w:cs="Arial"/>
          <w:sz w:val="22"/>
        </w:rPr>
        <w:t>bo za zdravila, ki se shranjujejo na hladnem, zagotavljal hladno verigo v transportu zdravil do predaje kupcu, ter da bo na zahtevo kupca predložil dokaze o temperaturnih pogojih med transportom;</w:t>
      </w:r>
    </w:p>
    <w:p w14:paraId="4C394BFF" w14:textId="77777777" w:rsidR="0054082F" w:rsidRPr="00DC6168" w:rsidRDefault="0054082F" w:rsidP="00FE2A2B">
      <w:pPr>
        <w:pStyle w:val="Odstavekseznama"/>
        <w:numPr>
          <w:ilvl w:val="0"/>
          <w:numId w:val="4"/>
        </w:numPr>
        <w:spacing w:line="300" w:lineRule="auto"/>
        <w:jc w:val="both"/>
        <w:rPr>
          <w:sz w:val="22"/>
        </w:rPr>
      </w:pPr>
      <w:r w:rsidRPr="00DC6168">
        <w:rPr>
          <w:rFonts w:cs="Arial"/>
          <w:sz w:val="22"/>
        </w:rPr>
        <w:t>bo v primeru prekinitve hladne verige pri shranjevanju zdravila pri kupcu omogočil pridobitev informacij o nadaljnji uporabi zdravila;</w:t>
      </w:r>
    </w:p>
    <w:p w14:paraId="4D254669" w14:textId="77777777" w:rsidR="0054082F" w:rsidRPr="00DC6168" w:rsidRDefault="0054082F" w:rsidP="00FE2A2B">
      <w:pPr>
        <w:pStyle w:val="Odstavekseznama"/>
        <w:numPr>
          <w:ilvl w:val="0"/>
          <w:numId w:val="4"/>
        </w:numPr>
        <w:spacing w:line="300" w:lineRule="auto"/>
        <w:jc w:val="both"/>
        <w:rPr>
          <w:sz w:val="22"/>
        </w:rPr>
      </w:pPr>
      <w:r w:rsidRPr="00DC6168">
        <w:rPr>
          <w:rFonts w:cs="Arial"/>
          <w:sz w:val="22"/>
        </w:rPr>
        <w:t xml:space="preserve">bo citotoksična zdravila dostavljal ločeno od ostalih zdravil v posebnih zabojnikih, ki bodo ustrezno  označeni; </w:t>
      </w:r>
      <w:r w:rsidRPr="00DC6168">
        <w:rPr>
          <w:rFonts w:cs="Arial"/>
          <w:i/>
          <w:sz w:val="22"/>
        </w:rPr>
        <w:t>/velja le za sklop 1/</w:t>
      </w:r>
    </w:p>
    <w:p w14:paraId="2A0AFCA4" w14:textId="77777777" w:rsidR="0054082F" w:rsidRPr="00DC6168" w:rsidRDefault="0054082F" w:rsidP="00FE2A2B">
      <w:pPr>
        <w:pStyle w:val="Odstavekseznama"/>
        <w:numPr>
          <w:ilvl w:val="0"/>
          <w:numId w:val="4"/>
        </w:numPr>
        <w:spacing w:line="300" w:lineRule="auto"/>
        <w:jc w:val="both"/>
        <w:rPr>
          <w:sz w:val="22"/>
        </w:rPr>
      </w:pPr>
      <w:r w:rsidRPr="00DC6168">
        <w:rPr>
          <w:rFonts w:cs="Arial"/>
          <w:sz w:val="22"/>
        </w:rPr>
        <w:t xml:space="preserve">bo pri prvi dobavi neregistriranega zdravila kupcu predložil povzetek glavnih značilnosti zdravila v angleškem jeziku; </w:t>
      </w:r>
      <w:r w:rsidRPr="00DC6168">
        <w:rPr>
          <w:rFonts w:cs="Arial"/>
          <w:i/>
          <w:sz w:val="22"/>
        </w:rPr>
        <w:t>/velja le za sklop 1/</w:t>
      </w:r>
    </w:p>
    <w:p w14:paraId="028AF8E6" w14:textId="77777777" w:rsidR="0054082F" w:rsidRPr="00DC6168" w:rsidRDefault="0054082F" w:rsidP="00FE2A2B">
      <w:pPr>
        <w:pStyle w:val="Odstavekseznama"/>
        <w:numPr>
          <w:ilvl w:val="0"/>
          <w:numId w:val="4"/>
        </w:numPr>
        <w:spacing w:line="300" w:lineRule="auto"/>
        <w:jc w:val="both"/>
        <w:rPr>
          <w:sz w:val="22"/>
        </w:rPr>
      </w:pPr>
      <w:r w:rsidRPr="00DC6168">
        <w:rPr>
          <w:rFonts w:cs="Arial"/>
          <w:sz w:val="22"/>
        </w:rPr>
        <w:t>bo pri kupcu zagotavljal načelo sledljivosti blaga, pri čemer se zavezuje ob vsakokratni dobavi blaga sklicevati na naročilnico kupca in zagotavljati ujemanje podatkov, kot je naziv blaga in nacionalna šifra zdravila oziroma kataloška številka proizvajalca, navedenih v ponudbenem predračunu, na dobavnici, računu in embalaži;</w:t>
      </w:r>
    </w:p>
    <w:p w14:paraId="287B3073" w14:textId="77777777" w:rsidR="0054082F" w:rsidRPr="00DC6168" w:rsidRDefault="0054082F" w:rsidP="00FE2A2B">
      <w:pPr>
        <w:pStyle w:val="Odstavekseznama"/>
        <w:numPr>
          <w:ilvl w:val="0"/>
          <w:numId w:val="4"/>
        </w:numPr>
        <w:spacing w:line="300" w:lineRule="auto"/>
        <w:jc w:val="both"/>
        <w:rPr>
          <w:sz w:val="22"/>
        </w:rPr>
      </w:pPr>
      <w:r w:rsidRPr="00DC6168">
        <w:rPr>
          <w:rFonts w:cs="Arial"/>
          <w:sz w:val="22"/>
        </w:rPr>
        <w:t>bo poskrbel, v kolikor je izvedljivo, da se bo vsakokratni prevzem blaga vršil z elektronsko dobavnico, ki bo kompatibilna z naročnikovim – kupčevim lekarniškim programom poslovanja za evidenco dobav (</w:t>
      </w:r>
      <w:proofErr w:type="spellStart"/>
      <w:r w:rsidRPr="00DC6168">
        <w:rPr>
          <w:rFonts w:cs="Arial"/>
          <w:sz w:val="22"/>
        </w:rPr>
        <w:t>ProLis</w:t>
      </w:r>
      <w:proofErr w:type="spellEnd"/>
      <w:r w:rsidRPr="00DC6168">
        <w:rPr>
          <w:rFonts w:cs="Arial"/>
          <w:sz w:val="22"/>
        </w:rPr>
        <w:t xml:space="preserve">, format dobavnice </w:t>
      </w:r>
      <w:proofErr w:type="spellStart"/>
      <w:r w:rsidRPr="00DC6168">
        <w:rPr>
          <w:rFonts w:cs="Arial"/>
          <w:sz w:val="22"/>
        </w:rPr>
        <w:t>asc</w:t>
      </w:r>
      <w:proofErr w:type="spellEnd"/>
      <w:r w:rsidRPr="00DC6168">
        <w:rPr>
          <w:rFonts w:cs="Arial"/>
          <w:sz w:val="22"/>
        </w:rPr>
        <w:t xml:space="preserve"> ali </w:t>
      </w:r>
      <w:proofErr w:type="spellStart"/>
      <w:r w:rsidRPr="00DC6168">
        <w:rPr>
          <w:rFonts w:cs="Arial"/>
          <w:sz w:val="22"/>
        </w:rPr>
        <w:t>xml</w:t>
      </w:r>
      <w:proofErr w:type="spellEnd"/>
      <w:r w:rsidRPr="00DC6168">
        <w:rPr>
          <w:rFonts w:cs="Arial"/>
          <w:sz w:val="22"/>
        </w:rPr>
        <w:t xml:space="preserve">); </w:t>
      </w:r>
    </w:p>
    <w:p w14:paraId="18FE7BA8" w14:textId="77777777" w:rsidR="0054082F" w:rsidRPr="00DC6168" w:rsidRDefault="0054082F" w:rsidP="00FE2A2B">
      <w:pPr>
        <w:pStyle w:val="Odstavekseznama"/>
        <w:numPr>
          <w:ilvl w:val="0"/>
          <w:numId w:val="4"/>
        </w:numPr>
        <w:spacing w:line="300" w:lineRule="auto"/>
        <w:jc w:val="both"/>
        <w:rPr>
          <w:sz w:val="22"/>
        </w:rPr>
      </w:pPr>
      <w:r w:rsidRPr="00DC6168">
        <w:rPr>
          <w:rFonts w:cs="Arial"/>
          <w:sz w:val="22"/>
        </w:rPr>
        <w:t>bo izstavljal račune za sukcesivne dobave blaga največ dvakrat mesečno;</w:t>
      </w:r>
    </w:p>
    <w:p w14:paraId="7551B152" w14:textId="77777777" w:rsidR="00FE2A2B" w:rsidRPr="00FE2A2B" w:rsidRDefault="0054082F" w:rsidP="00FE2A2B">
      <w:pPr>
        <w:pStyle w:val="Odstavekseznama"/>
        <w:numPr>
          <w:ilvl w:val="0"/>
          <w:numId w:val="4"/>
        </w:numPr>
        <w:spacing w:line="300" w:lineRule="auto"/>
        <w:jc w:val="both"/>
        <w:rPr>
          <w:sz w:val="22"/>
        </w:rPr>
      </w:pPr>
      <w:r w:rsidRPr="00DC6168">
        <w:rPr>
          <w:rFonts w:cs="Arial"/>
          <w:sz w:val="22"/>
        </w:rPr>
        <w:t>bo zagotavljal brezplačen odvoz odpadnih zdravil v skladu z Uredbo o ravnanju z odpadnimi zdravili (Uradni list RS, št. 105/08, 84/18 – ZIURKOE in 44/22 – ZVO-2);</w:t>
      </w:r>
    </w:p>
    <w:p w14:paraId="5E1090C4" w14:textId="5A0C7FEA" w:rsidR="0054082F" w:rsidRPr="00FE2A2B" w:rsidRDefault="00FE2A2B" w:rsidP="00FE2A2B">
      <w:pPr>
        <w:pStyle w:val="Odstavekseznama"/>
        <w:numPr>
          <w:ilvl w:val="0"/>
          <w:numId w:val="4"/>
        </w:numPr>
        <w:spacing w:line="300" w:lineRule="auto"/>
        <w:jc w:val="both"/>
        <w:rPr>
          <w:sz w:val="22"/>
        </w:rPr>
      </w:pPr>
      <w:r>
        <w:rPr>
          <w:rFonts w:cs="Arial"/>
          <w:sz w:val="22"/>
        </w:rPr>
        <w:t>b</w:t>
      </w:r>
      <w:r w:rsidR="0054082F" w:rsidRPr="00FE2A2B">
        <w:rPr>
          <w:rFonts w:cs="Arial"/>
          <w:sz w:val="22"/>
        </w:rPr>
        <w:t>o nosil stroške, ki bi nastali zaradi odpoklica blaga;</w:t>
      </w:r>
    </w:p>
    <w:p w14:paraId="3C8E993A" w14:textId="6217E194" w:rsidR="0054082F" w:rsidRPr="00FE2A2B" w:rsidRDefault="00FE2A2B" w:rsidP="00FE2A2B">
      <w:pPr>
        <w:keepNext/>
        <w:keepLines/>
        <w:widowControl w:val="0"/>
        <w:spacing w:line="300" w:lineRule="auto"/>
        <w:ind w:left="705" w:hanging="345"/>
        <w:jc w:val="both"/>
        <w:rPr>
          <w:rFonts w:cs="Arial"/>
          <w:sz w:val="22"/>
        </w:rPr>
      </w:pPr>
      <w:r w:rsidRPr="00FE2A2B">
        <w:rPr>
          <w:rFonts w:cs="Arial"/>
          <w:sz w:val="22"/>
        </w:rPr>
        <w:lastRenderedPageBreak/>
        <w:t xml:space="preserve">- </w:t>
      </w:r>
      <w:r>
        <w:rPr>
          <w:rFonts w:cs="Arial"/>
          <w:sz w:val="22"/>
        </w:rPr>
        <w:tab/>
      </w:r>
      <w:r w:rsidR="0054082F" w:rsidRPr="00FE2A2B">
        <w:rPr>
          <w:rFonts w:cs="Arial"/>
          <w:sz w:val="22"/>
        </w:rPr>
        <w:t xml:space="preserve">bo naročnika pisno obvestil v primeru motenj v priskrbi z zdravilom v čim krajšem možnem času na e-naslova iz naslednje alineje; </w:t>
      </w:r>
    </w:p>
    <w:p w14:paraId="459920BC" w14:textId="77777777" w:rsidR="0054082F" w:rsidRPr="00DC6168" w:rsidRDefault="0054082F" w:rsidP="00FE2A2B">
      <w:pPr>
        <w:pStyle w:val="Odstavekseznama"/>
        <w:keepNext/>
        <w:keepLines/>
        <w:widowControl w:val="0"/>
        <w:numPr>
          <w:ilvl w:val="0"/>
          <w:numId w:val="4"/>
        </w:numPr>
        <w:spacing w:line="300" w:lineRule="auto"/>
        <w:jc w:val="both"/>
        <w:rPr>
          <w:rFonts w:cs="Arial"/>
          <w:sz w:val="22"/>
        </w:rPr>
      </w:pPr>
      <w:r w:rsidRPr="00DC6168">
        <w:rPr>
          <w:rFonts w:cs="Arial"/>
          <w:sz w:val="22"/>
        </w:rPr>
        <w:t xml:space="preserve">bo naročnika obvestil o vsakokratni spremembi cene posameznih registriranih zdravil (velja le za regulirana zdravila) na e-naslov </w:t>
      </w:r>
      <w:hyperlink r:id="rId7" w:history="1">
        <w:r w:rsidRPr="00DC6168">
          <w:rPr>
            <w:rStyle w:val="Hiperpovezava"/>
            <w:rFonts w:cs="Arial"/>
            <w:color w:val="auto"/>
            <w:sz w:val="22"/>
          </w:rPr>
          <w:t>lekarna@sb-trbovlje.si</w:t>
        </w:r>
      </w:hyperlink>
      <w:r w:rsidRPr="00DC6168">
        <w:rPr>
          <w:rFonts w:cs="Arial"/>
          <w:sz w:val="22"/>
        </w:rPr>
        <w:t xml:space="preserve"> in kupčevega skrbnika pogodbe;</w:t>
      </w:r>
    </w:p>
    <w:p w14:paraId="1E899DE5" w14:textId="77777777" w:rsidR="0054082F" w:rsidRPr="00DC6168" w:rsidRDefault="0054082F" w:rsidP="00FE2A2B">
      <w:pPr>
        <w:pStyle w:val="Odstavekseznama"/>
        <w:keepNext/>
        <w:keepLines/>
        <w:widowControl w:val="0"/>
        <w:numPr>
          <w:ilvl w:val="0"/>
          <w:numId w:val="4"/>
        </w:numPr>
        <w:spacing w:line="300" w:lineRule="auto"/>
        <w:jc w:val="both"/>
        <w:rPr>
          <w:rFonts w:cs="Arial"/>
          <w:sz w:val="22"/>
        </w:rPr>
      </w:pPr>
      <w:r w:rsidRPr="00DC6168">
        <w:rPr>
          <w:rFonts w:cs="Arial"/>
          <w:sz w:val="22"/>
        </w:rPr>
        <w:t>da bo na svoje stroške poskrbel za odvoz celotne odpadne embalaže, ki bo predmet dobave blaga;</w:t>
      </w:r>
    </w:p>
    <w:p w14:paraId="207B2C9D" w14:textId="77777777" w:rsidR="0054082F" w:rsidRPr="00DC6168" w:rsidRDefault="0054082F" w:rsidP="00FE2A2B">
      <w:pPr>
        <w:pStyle w:val="Odstavekseznama"/>
        <w:keepNext/>
        <w:keepLines/>
        <w:widowControl w:val="0"/>
        <w:numPr>
          <w:ilvl w:val="0"/>
          <w:numId w:val="4"/>
        </w:numPr>
        <w:spacing w:line="300" w:lineRule="auto"/>
        <w:jc w:val="both"/>
        <w:rPr>
          <w:rFonts w:cs="Arial"/>
          <w:sz w:val="22"/>
        </w:rPr>
      </w:pPr>
      <w:r w:rsidRPr="00DC6168">
        <w:rPr>
          <w:rFonts w:cs="Arial"/>
          <w:sz w:val="22"/>
        </w:rPr>
        <w:t xml:space="preserve">bo naročniku ob prvi dobavi kemikalije predložil tudi varnostni list, ter da bo naročniku vsakokrat ob dobavi kemikalije predložil analizni izvid v papirnati obliki oziroma zagotovil prosti dostop naročniku do elektronskega analiznega izvida. </w:t>
      </w:r>
    </w:p>
    <w:p w14:paraId="306B5562" w14:textId="77777777" w:rsidR="0054082F" w:rsidRPr="00DC6168" w:rsidRDefault="0054082F" w:rsidP="00FE2A2B">
      <w:pPr>
        <w:spacing w:line="300" w:lineRule="auto"/>
        <w:rPr>
          <w:sz w:val="22"/>
        </w:rPr>
      </w:pPr>
    </w:p>
    <w:p w14:paraId="20B75BFB" w14:textId="77777777" w:rsidR="0054082F" w:rsidRPr="00DC6168" w:rsidRDefault="0054082F" w:rsidP="00FE2A2B">
      <w:pPr>
        <w:spacing w:line="300" w:lineRule="auto"/>
        <w:jc w:val="both"/>
        <w:rPr>
          <w:rFonts w:cs="Arial"/>
          <w:sz w:val="22"/>
        </w:rPr>
      </w:pPr>
      <w:r w:rsidRPr="00DC6168">
        <w:rPr>
          <w:rFonts w:cs="Arial"/>
          <w:sz w:val="22"/>
        </w:rPr>
        <w:t>Rok uporabe posamezne vrste blaga ob dobavi le-tega ne sme biti krajši od 6 mesecev. V kolikor ima blago krajši rok uporabe, izbrani ponudnik – dobavitelj pred dostavo tega blaga pridobi pisno soglasje naročnika – kupca. V primeru, da naročnik – kupec ni podal soglasja, rok uporabe dostavljenega blaga pa je krajše od 6 mesecev, lahko naročnik – kupec zavrne njegov prevzem.</w:t>
      </w:r>
    </w:p>
    <w:p w14:paraId="35507BAF" w14:textId="77777777" w:rsidR="0054082F" w:rsidRPr="00DC6168" w:rsidRDefault="0054082F" w:rsidP="00FE2A2B">
      <w:pPr>
        <w:spacing w:line="300" w:lineRule="auto"/>
        <w:rPr>
          <w:rFonts w:cs="Arial"/>
          <w:sz w:val="22"/>
        </w:rPr>
      </w:pPr>
    </w:p>
    <w:p w14:paraId="6BA5B7B2" w14:textId="77777777" w:rsidR="0054082F" w:rsidRPr="00DC6168" w:rsidRDefault="0054082F" w:rsidP="00FE2A2B">
      <w:pPr>
        <w:keepNext/>
        <w:spacing w:line="300" w:lineRule="auto"/>
        <w:jc w:val="both"/>
        <w:rPr>
          <w:rFonts w:cs="Arial"/>
          <w:bCs/>
          <w:sz w:val="22"/>
        </w:rPr>
      </w:pPr>
      <w:r w:rsidRPr="00DC6168">
        <w:rPr>
          <w:rFonts w:cs="Arial"/>
          <w:bCs/>
          <w:sz w:val="22"/>
        </w:rPr>
        <w:t>Izbrani ponudnik – dobavitelj lahko iz objektivnih razlogov (ukinitev oz. zamenjava blaga na trgu ...), v soglasju z naročnikom – kupcem, določeno blago zamenja z drugim blagom, pod pogojem, da bo le-to ustrezalo zahtevani kakovosti za predmetno blago iz razpisne dokumentacije (bo enakovredno in zamenljivo) in da cena zamenjanega blaga ostane enaka ceni blaga, ki ga izbrani ponudnik – dobavitelj želi zamenjati. V takšnih primerih mora izbrani ponudnik – dobavitelj naročniku – kupcu v soglasje posredovati obrazložitev za menjavo blaga ter vso potrebno dokumentacijo, iz katere bo razvidno, da blago ustreza zahtevam glede kakovosti iz razpisne dokumentacije predmetnega javnega naročila.</w:t>
      </w:r>
    </w:p>
    <w:p w14:paraId="4F8520AC" w14:textId="77777777" w:rsidR="0054082F" w:rsidRPr="00DC6168" w:rsidRDefault="0054082F" w:rsidP="00FE2A2B">
      <w:pPr>
        <w:keepNext/>
        <w:spacing w:line="300" w:lineRule="auto"/>
        <w:jc w:val="both"/>
        <w:rPr>
          <w:rFonts w:cs="Arial"/>
          <w:sz w:val="22"/>
        </w:rPr>
      </w:pPr>
    </w:p>
    <w:p w14:paraId="41434DD0" w14:textId="77777777" w:rsidR="0054082F" w:rsidRPr="00DC6168" w:rsidRDefault="0054082F" w:rsidP="00FE2A2B">
      <w:pPr>
        <w:keepNext/>
        <w:spacing w:line="300" w:lineRule="auto"/>
        <w:jc w:val="both"/>
        <w:rPr>
          <w:rFonts w:cs="Arial"/>
          <w:sz w:val="22"/>
        </w:rPr>
      </w:pPr>
      <w:r w:rsidRPr="00DC6168">
        <w:rPr>
          <w:rFonts w:cs="Arial"/>
          <w:sz w:val="22"/>
        </w:rPr>
        <w:t>V kolikor izbrani ponudnik – dobavitelj ne bo sposoben zagotoviti posameznih dobav ali dobave določenega blaga, predmetno blago pa bo dobavljivo na trgu pri drugih dobaviteljih, si naročnik – kupec pridržuje pravico, da to ali enakovredno blago kupi pri drugih dobaviteljih, izbrani ponudnik – dobavitelj pa se zavezuje, da bo morebitno razliko v ceni povrnil naročniku – kupcu, na podlagi izdanega računa, kateremu bo priloženo dokazilo o nakupu predmetnega blaga po višji ceni (npr. račun).</w:t>
      </w:r>
    </w:p>
    <w:p w14:paraId="4E0CEA8C" w14:textId="77777777" w:rsidR="0054082F" w:rsidRPr="00DC6168" w:rsidRDefault="0054082F" w:rsidP="00FE2A2B">
      <w:pPr>
        <w:keepNext/>
        <w:spacing w:line="300" w:lineRule="auto"/>
        <w:jc w:val="both"/>
        <w:rPr>
          <w:rFonts w:cs="Arial"/>
          <w:sz w:val="22"/>
          <w:highlight w:val="yellow"/>
        </w:rPr>
      </w:pPr>
    </w:p>
    <w:p w14:paraId="608EC95C" w14:textId="77777777" w:rsidR="0054082F" w:rsidRPr="00DC6168" w:rsidRDefault="0054082F" w:rsidP="00FE2A2B">
      <w:pPr>
        <w:keepNext/>
        <w:spacing w:line="300" w:lineRule="auto"/>
        <w:jc w:val="both"/>
        <w:rPr>
          <w:rFonts w:cs="Arial"/>
          <w:sz w:val="22"/>
        </w:rPr>
      </w:pPr>
      <w:r w:rsidRPr="00DC6168">
        <w:rPr>
          <w:rFonts w:cs="Arial"/>
          <w:sz w:val="22"/>
        </w:rPr>
        <w:t>Naročnik – kupec si pridržuj pravico, da v primeru spremembe bolnišnične doktrine, brez predhodne najave iz ponudbenega predračuna umakne določene posamezne vrste blaga, ki jih ne bo več potreboval oziroma le-teh ne bo več kupoval.</w:t>
      </w:r>
    </w:p>
    <w:p w14:paraId="60CFB9B8" w14:textId="77777777" w:rsidR="0054082F" w:rsidRPr="00DC6168" w:rsidRDefault="0054082F" w:rsidP="00FE2A2B">
      <w:pPr>
        <w:keepNext/>
        <w:spacing w:line="300" w:lineRule="auto"/>
        <w:jc w:val="both"/>
        <w:rPr>
          <w:rFonts w:cs="Arial"/>
          <w:sz w:val="22"/>
          <w:highlight w:val="yellow"/>
        </w:rPr>
      </w:pPr>
    </w:p>
    <w:p w14:paraId="1C14A5E2" w14:textId="333ED053" w:rsidR="0054082F" w:rsidRPr="00DC6168" w:rsidRDefault="0054082F" w:rsidP="00FE2A2B">
      <w:pPr>
        <w:keepNext/>
        <w:spacing w:line="300" w:lineRule="auto"/>
        <w:jc w:val="both"/>
        <w:rPr>
          <w:rFonts w:cs="Arial"/>
          <w:dstrike/>
          <w:color w:val="FF00FF"/>
          <w:sz w:val="22"/>
        </w:rPr>
      </w:pPr>
      <w:r w:rsidRPr="00DC6168">
        <w:rPr>
          <w:rFonts w:cs="Arial"/>
          <w:sz w:val="22"/>
        </w:rPr>
        <w:t xml:space="preserve">Vsi ostali pogoji in zahteve naročnika, ki v razpisni dokumentaciji niso posebej navedeni, so takšni, kot jih opredeljuje osnutek pogodbe, ki je sestavni del razpisne dokumentacije. </w:t>
      </w:r>
    </w:p>
    <w:p w14:paraId="495DDC27" w14:textId="77777777" w:rsidR="0054082F" w:rsidRDefault="0054082F" w:rsidP="0054082F">
      <w:pPr>
        <w:rPr>
          <w:sz w:val="22"/>
        </w:rPr>
      </w:pPr>
    </w:p>
    <w:p w14:paraId="3F835E8D" w14:textId="77777777" w:rsidR="00FE2A2B" w:rsidRPr="00DC6168" w:rsidRDefault="00FE2A2B" w:rsidP="0054082F">
      <w:pPr>
        <w:rPr>
          <w:sz w:val="22"/>
        </w:rPr>
      </w:pPr>
    </w:p>
    <w:p w14:paraId="1318CBE5" w14:textId="3952CDC8" w:rsidR="00FE2A2B" w:rsidRPr="00DC6168" w:rsidRDefault="00FE2A2B" w:rsidP="0054082F">
      <w:pPr>
        <w:keepNext/>
        <w:spacing w:line="260" w:lineRule="exact"/>
        <w:jc w:val="both"/>
        <w:rPr>
          <w:rFonts w:cs="Arial"/>
          <w:sz w:val="22"/>
        </w:rPr>
      </w:pPr>
      <w:r>
        <w:rPr>
          <w:rFonts w:cs="Arial"/>
          <w:sz w:val="22"/>
        </w:rPr>
        <w:tab/>
      </w:r>
      <w:r>
        <w:rPr>
          <w:rFonts w:cs="Arial"/>
          <w:sz w:val="22"/>
        </w:rPr>
        <w:tab/>
      </w:r>
      <w:r>
        <w:rPr>
          <w:rFonts w:cs="Arial"/>
          <w:sz w:val="22"/>
        </w:rPr>
        <w:tab/>
      </w:r>
      <w:r>
        <w:rPr>
          <w:rFonts w:cs="Arial"/>
          <w:sz w:val="22"/>
        </w:rPr>
        <w:tab/>
      </w:r>
      <w:r>
        <w:rPr>
          <w:rFonts w:cs="Arial"/>
          <w:sz w:val="22"/>
        </w:rPr>
        <w:tab/>
      </w:r>
      <w:r>
        <w:rPr>
          <w:rFonts w:cs="Arial"/>
          <w:sz w:val="22"/>
        </w:rPr>
        <w:tab/>
      </w:r>
      <w:r>
        <w:rPr>
          <w:rFonts w:cs="Arial"/>
          <w:sz w:val="22"/>
        </w:rPr>
        <w:tab/>
        <w:t>SPLOŠNA BOLNIŠNICA TRBOVLJE</w:t>
      </w:r>
    </w:p>
    <w:p w14:paraId="42C8D43C" w14:textId="77777777" w:rsidR="0054082F" w:rsidRPr="00DC6168" w:rsidRDefault="0054082F" w:rsidP="0054082F">
      <w:pPr>
        <w:keepNext/>
        <w:spacing w:line="260" w:lineRule="exact"/>
        <w:jc w:val="both"/>
        <w:rPr>
          <w:rFonts w:cs="Arial"/>
          <w:sz w:val="22"/>
        </w:rPr>
      </w:pPr>
    </w:p>
    <w:p w14:paraId="2D82CAC7" w14:textId="2C38F915" w:rsidR="0054082F" w:rsidRDefault="00FE2A2B" w:rsidP="0054082F">
      <w:pPr>
        <w:keepNext/>
        <w:spacing w:line="260" w:lineRule="exact"/>
        <w:jc w:val="both"/>
        <w:rPr>
          <w:sz w:val="22"/>
        </w:rPr>
      </w:pPr>
      <w:r>
        <w:rPr>
          <w:sz w:val="22"/>
        </w:rPr>
        <w:tab/>
      </w:r>
      <w:r>
        <w:rPr>
          <w:sz w:val="22"/>
        </w:rPr>
        <w:tab/>
      </w:r>
      <w:r>
        <w:rPr>
          <w:sz w:val="22"/>
        </w:rPr>
        <w:tab/>
      </w:r>
      <w:r>
        <w:rPr>
          <w:sz w:val="22"/>
        </w:rPr>
        <w:tab/>
      </w:r>
      <w:r>
        <w:rPr>
          <w:sz w:val="22"/>
        </w:rPr>
        <w:tab/>
      </w:r>
      <w:r>
        <w:rPr>
          <w:sz w:val="22"/>
        </w:rPr>
        <w:tab/>
      </w:r>
      <w:r>
        <w:rPr>
          <w:sz w:val="22"/>
        </w:rPr>
        <w:tab/>
        <w:t xml:space="preserve">             mag. Marjan Podgoršek </w:t>
      </w:r>
    </w:p>
    <w:p w14:paraId="5FCECBF6" w14:textId="5E14C731" w:rsidR="00FE2A2B" w:rsidRPr="00DC6168" w:rsidRDefault="00FE2A2B" w:rsidP="0054082F">
      <w:pPr>
        <w:keepNext/>
        <w:spacing w:line="260" w:lineRule="exact"/>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t xml:space="preserve">                direktor</w:t>
      </w:r>
    </w:p>
    <w:p w14:paraId="0DAA0AFD" w14:textId="77777777" w:rsidR="0054082F" w:rsidRPr="00DC6168" w:rsidRDefault="0054082F" w:rsidP="0054082F">
      <w:pPr>
        <w:jc w:val="both"/>
        <w:rPr>
          <w:i/>
          <w:iCs/>
          <w:sz w:val="22"/>
        </w:rPr>
      </w:pPr>
    </w:p>
    <w:sectPr w:rsidR="0054082F" w:rsidRPr="00DC616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C8314" w14:textId="77777777" w:rsidR="0054082F" w:rsidRDefault="0054082F" w:rsidP="0054082F">
      <w:pPr>
        <w:spacing w:line="240" w:lineRule="auto"/>
      </w:pPr>
      <w:r>
        <w:separator/>
      </w:r>
    </w:p>
  </w:endnote>
  <w:endnote w:type="continuationSeparator" w:id="0">
    <w:p w14:paraId="0A7EA474" w14:textId="77777777" w:rsidR="0054082F" w:rsidRDefault="0054082F" w:rsidP="005408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96029" w14:textId="77777777" w:rsidR="0054082F" w:rsidRDefault="0054082F" w:rsidP="0054082F">
      <w:pPr>
        <w:spacing w:line="240" w:lineRule="auto"/>
      </w:pPr>
      <w:r>
        <w:separator/>
      </w:r>
    </w:p>
  </w:footnote>
  <w:footnote w:type="continuationSeparator" w:id="0">
    <w:p w14:paraId="22B630F6" w14:textId="77777777" w:rsidR="0054082F" w:rsidRDefault="0054082F" w:rsidP="0054082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4667322B"/>
    <w:multiLevelType w:val="hybridMultilevel"/>
    <w:tmpl w:val="D1ECEE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2056B04"/>
    <w:multiLevelType w:val="hybridMultilevel"/>
    <w:tmpl w:val="A496A8E4"/>
    <w:lvl w:ilvl="0" w:tplc="849E42B0">
      <w:start w:val="2"/>
      <w:numFmt w:val="bullet"/>
      <w:lvlText w:val="-"/>
      <w:lvlJc w:val="left"/>
      <w:pPr>
        <w:ind w:left="720" w:hanging="360"/>
      </w:pPr>
      <w:rPr>
        <w:rFonts w:ascii="Georgia" w:eastAsia="Times New Roman" w:hAnsi="Georg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22543198">
    <w:abstractNumId w:val="0"/>
  </w:num>
  <w:num w:numId="2" w16cid:durableId="935211780">
    <w:abstractNumId w:val="2"/>
  </w:num>
  <w:num w:numId="3" w16cid:durableId="403844614">
    <w:abstractNumId w:val="1"/>
  </w:num>
  <w:num w:numId="4" w16cid:durableId="165869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82F"/>
    <w:rsid w:val="001B18F9"/>
    <w:rsid w:val="00302592"/>
    <w:rsid w:val="00450A0F"/>
    <w:rsid w:val="0054082F"/>
    <w:rsid w:val="00762DEE"/>
    <w:rsid w:val="00845BE5"/>
    <w:rsid w:val="009B6974"/>
    <w:rsid w:val="009F17E0"/>
    <w:rsid w:val="00AF1574"/>
    <w:rsid w:val="00DC6168"/>
    <w:rsid w:val="00F2144F"/>
    <w:rsid w:val="00FE1F3C"/>
    <w:rsid w:val="00FE2A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8CF19"/>
  <w15:chartTrackingRefBased/>
  <w15:docId w15:val="{A866EFAA-73F5-43AD-8D24-3987321B8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JN NASLOV"/>
    <w:qFormat/>
    <w:rsid w:val="0054082F"/>
    <w:pPr>
      <w:spacing w:after="0" w:line="240" w:lineRule="atLeast"/>
    </w:pPr>
    <w:rPr>
      <w:rFonts w:ascii="Georgia" w:eastAsia="Times New Roman" w:hAnsi="Georgia" w:cs="Times New Roman"/>
      <w:color w:val="000000" w:themeColor="text1"/>
      <w:kern w:val="0"/>
      <w:szCs w:val="22"/>
      <w:lang w:eastAsia="sl-SI"/>
      <w14:ligatures w14:val="none"/>
    </w:rPr>
  </w:style>
  <w:style w:type="paragraph" w:styleId="Naslov1">
    <w:name w:val="heading 1"/>
    <w:basedOn w:val="Navaden"/>
    <w:next w:val="Navaden"/>
    <w:link w:val="Naslov1Znak"/>
    <w:uiPriority w:val="9"/>
    <w:qFormat/>
    <w:rsid w:val="0054082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54082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54082F"/>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54082F"/>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54082F"/>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54082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4082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4082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4082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4082F"/>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54082F"/>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54082F"/>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54082F"/>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54082F"/>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54082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4082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4082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4082F"/>
    <w:rPr>
      <w:rFonts w:eastAsiaTheme="majorEastAsia" w:cstheme="majorBidi"/>
      <w:color w:val="272727" w:themeColor="text1" w:themeTint="D8"/>
    </w:rPr>
  </w:style>
  <w:style w:type="paragraph" w:styleId="Naslov">
    <w:name w:val="Title"/>
    <w:basedOn w:val="Navaden"/>
    <w:next w:val="Navaden"/>
    <w:link w:val="NaslovZnak"/>
    <w:uiPriority w:val="10"/>
    <w:qFormat/>
    <w:rsid w:val="005408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4082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4082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4082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4082F"/>
    <w:pPr>
      <w:spacing w:before="160"/>
      <w:jc w:val="center"/>
    </w:pPr>
    <w:rPr>
      <w:i/>
      <w:iCs/>
      <w:color w:val="404040" w:themeColor="text1" w:themeTint="BF"/>
    </w:rPr>
  </w:style>
  <w:style w:type="character" w:customStyle="1" w:styleId="CitatZnak">
    <w:name w:val="Citat Znak"/>
    <w:basedOn w:val="Privzetapisavaodstavka"/>
    <w:link w:val="Citat"/>
    <w:uiPriority w:val="29"/>
    <w:rsid w:val="0054082F"/>
    <w:rPr>
      <w:i/>
      <w:iCs/>
      <w:color w:val="404040" w:themeColor="text1" w:themeTint="BF"/>
    </w:rPr>
  </w:style>
  <w:style w:type="paragraph" w:styleId="Odstavekseznama">
    <w:name w:val="List Paragraph"/>
    <w:aliases w:val="TEKST"/>
    <w:basedOn w:val="Navaden"/>
    <w:qFormat/>
    <w:rsid w:val="0054082F"/>
    <w:pPr>
      <w:ind w:left="720"/>
      <w:contextualSpacing/>
    </w:pPr>
  </w:style>
  <w:style w:type="character" w:styleId="Intenzivenpoudarek">
    <w:name w:val="Intense Emphasis"/>
    <w:basedOn w:val="Privzetapisavaodstavka"/>
    <w:uiPriority w:val="21"/>
    <w:qFormat/>
    <w:rsid w:val="0054082F"/>
    <w:rPr>
      <w:i/>
      <w:iCs/>
      <w:color w:val="2F5496" w:themeColor="accent1" w:themeShade="BF"/>
    </w:rPr>
  </w:style>
  <w:style w:type="paragraph" w:styleId="Intenzivencitat">
    <w:name w:val="Intense Quote"/>
    <w:basedOn w:val="Navaden"/>
    <w:next w:val="Navaden"/>
    <w:link w:val="IntenzivencitatZnak"/>
    <w:uiPriority w:val="30"/>
    <w:qFormat/>
    <w:rsid w:val="0054082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54082F"/>
    <w:rPr>
      <w:i/>
      <w:iCs/>
      <w:color w:val="2F5496" w:themeColor="accent1" w:themeShade="BF"/>
    </w:rPr>
  </w:style>
  <w:style w:type="character" w:styleId="Intenzivensklic">
    <w:name w:val="Intense Reference"/>
    <w:basedOn w:val="Privzetapisavaodstavka"/>
    <w:uiPriority w:val="32"/>
    <w:qFormat/>
    <w:rsid w:val="0054082F"/>
    <w:rPr>
      <w:b/>
      <w:bCs/>
      <w:smallCaps/>
      <w:color w:val="2F5496" w:themeColor="accent1" w:themeShade="BF"/>
      <w:spacing w:val="5"/>
    </w:rPr>
  </w:style>
  <w:style w:type="paragraph" w:customStyle="1" w:styleId="BodyText32">
    <w:name w:val="Body Text 32"/>
    <w:basedOn w:val="Navaden"/>
    <w:uiPriority w:val="99"/>
    <w:rsid w:val="005408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Hiperpovezava">
    <w:name w:val="Hyperlink"/>
    <w:uiPriority w:val="99"/>
    <w:rsid w:val="0054082F"/>
    <w:rPr>
      <w:color w:val="0000FF"/>
      <w:u w:val="single"/>
    </w:rPr>
  </w:style>
  <w:style w:type="paragraph" w:styleId="Brezrazmikov">
    <w:name w:val="No Spacing"/>
    <w:aliases w:val="PODNASLOV JN"/>
    <w:uiPriority w:val="1"/>
    <w:qFormat/>
    <w:rsid w:val="0054082F"/>
    <w:pPr>
      <w:spacing w:after="0" w:line="240" w:lineRule="auto"/>
    </w:pPr>
    <w:rPr>
      <w:rFonts w:ascii="Georgia" w:eastAsia="Times New Roman" w:hAnsi="Georgia" w:cs="Times New Roman"/>
      <w:color w:val="000000" w:themeColor="text1"/>
      <w:kern w:val="0"/>
      <w:sz w:val="22"/>
      <w:szCs w:val="22"/>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ekarna@sb-trbovl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1308</Words>
  <Characters>7462</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Odvetnik</dc:creator>
  <cp:keywords/>
  <dc:description/>
  <cp:lastModifiedBy>Rok Lep</cp:lastModifiedBy>
  <cp:revision>7</cp:revision>
  <dcterms:created xsi:type="dcterms:W3CDTF">2025-05-26T09:01:00Z</dcterms:created>
  <dcterms:modified xsi:type="dcterms:W3CDTF">2025-05-27T09:24:00Z</dcterms:modified>
</cp:coreProperties>
</file>